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436926" w:rsidP="00436926">
      <w:pPr>
        <w:rPr>
          <w:lang w:val="sr-Cyrl-CS" w:eastAsia="en-GB"/>
        </w:rPr>
      </w:pPr>
      <w:r w:rsidRPr="005A0CB1">
        <w:rPr>
          <w:lang w:val="sr-Cyrl-CS" w:eastAsia="en-GB"/>
        </w:rPr>
        <w:t>РЕПУБЛИКА СРБИЈА</w:t>
      </w:r>
    </w:p>
    <w:p w:rsidR="00436926" w:rsidRPr="005A0CB1" w:rsidRDefault="00436926" w:rsidP="00436926">
      <w:pPr>
        <w:tabs>
          <w:tab w:val="right" w:pos="9027"/>
        </w:tabs>
        <w:rPr>
          <w:lang w:val="sr-Cyrl-CS" w:eastAsia="en-GB"/>
        </w:rPr>
      </w:pPr>
      <w:r w:rsidRPr="005A0CB1">
        <w:rPr>
          <w:lang w:val="sr-Cyrl-CS" w:eastAsia="en-GB"/>
        </w:rPr>
        <w:t>НАРОДНА СКУПШТИНА</w:t>
      </w:r>
      <w:r w:rsidRPr="005A0CB1">
        <w:rPr>
          <w:lang w:val="sr-Cyrl-CS" w:eastAsia="en-GB"/>
        </w:rPr>
        <w:tab/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Одбор за просторно планирање, саобраћај,</w:t>
      </w:r>
    </w:p>
    <w:p w:rsidR="00436926" w:rsidRPr="005A0CB1" w:rsidRDefault="00436926" w:rsidP="00436926">
      <w:pPr>
        <w:rPr>
          <w:rFonts w:eastAsia="Calibri"/>
          <w:lang w:val="sr-Cyrl-CS"/>
        </w:rPr>
      </w:pPr>
      <w:r w:rsidRPr="005A0CB1">
        <w:rPr>
          <w:rFonts w:eastAsia="Calibri"/>
          <w:lang w:val="sr-Cyrl-CS"/>
        </w:rPr>
        <w:t>инфраструктуру и телекомуникације</w:t>
      </w:r>
    </w:p>
    <w:p w:rsidR="007D2C11" w:rsidRPr="007D2C11" w:rsidRDefault="007D2C11" w:rsidP="007D2C11">
      <w:pPr>
        <w:rPr>
          <w:strike/>
          <w:lang w:val="sr-Cyrl-RS" w:eastAsia="en-GB"/>
        </w:rPr>
      </w:pPr>
      <w:r w:rsidRPr="007D2C11">
        <w:rPr>
          <w:color w:val="000000" w:themeColor="text1"/>
          <w:lang w:val="sr-Cyrl-RS" w:eastAsia="en-GB"/>
        </w:rPr>
        <w:t xml:space="preserve">13 </w:t>
      </w:r>
      <w:r w:rsidRPr="007D2C11">
        <w:rPr>
          <w:color w:val="000000" w:themeColor="text1"/>
          <w:lang w:val="sr-Cyrl-CS" w:eastAsia="en-GB"/>
        </w:rPr>
        <w:t>Број</w:t>
      </w:r>
      <w:r w:rsidRPr="007D2C11">
        <w:rPr>
          <w:color w:val="000000" w:themeColor="text1"/>
          <w:lang w:eastAsia="en-GB"/>
        </w:rPr>
        <w:t xml:space="preserve"> 06-2</w:t>
      </w:r>
      <w:r w:rsidRPr="007D2C11">
        <w:rPr>
          <w:lang w:eastAsia="en-GB"/>
        </w:rPr>
        <w:t>/24-26</w:t>
      </w:r>
    </w:p>
    <w:p w:rsidR="00436926" w:rsidRPr="005A0CB1" w:rsidRDefault="00251677" w:rsidP="00436926">
      <w:pPr>
        <w:rPr>
          <w:lang w:val="sr-Cyrl-CS" w:eastAsia="en-GB"/>
        </w:rPr>
      </w:pPr>
      <w:r>
        <w:rPr>
          <w:lang w:eastAsia="en-GB"/>
        </w:rPr>
        <w:t>1</w:t>
      </w:r>
      <w:r w:rsidR="007D2C11">
        <w:rPr>
          <w:lang w:eastAsia="en-GB"/>
        </w:rPr>
        <w:t xml:space="preserve">2. </w:t>
      </w:r>
      <w:proofErr w:type="spellStart"/>
      <w:proofErr w:type="gramStart"/>
      <w:r w:rsidR="007D2C11">
        <w:rPr>
          <w:lang w:eastAsia="en-GB"/>
        </w:rPr>
        <w:t>фебруар</w:t>
      </w:r>
      <w:proofErr w:type="spellEnd"/>
      <w:proofErr w:type="gramEnd"/>
      <w:r w:rsidR="00BA6292">
        <w:rPr>
          <w:lang w:val="sr-Cyrl-RS" w:eastAsia="en-GB"/>
        </w:rPr>
        <w:t xml:space="preserve"> </w:t>
      </w:r>
      <w:r w:rsidR="007D2C11">
        <w:rPr>
          <w:lang w:eastAsia="en-GB"/>
        </w:rPr>
        <w:t>2026</w:t>
      </w:r>
      <w:r w:rsidR="00436926" w:rsidRPr="005A0CB1">
        <w:rPr>
          <w:lang w:eastAsia="en-GB"/>
        </w:rPr>
        <w:t xml:space="preserve">. </w:t>
      </w:r>
      <w:r w:rsidR="00436926" w:rsidRPr="005A0CB1">
        <w:rPr>
          <w:lang w:val="sr-Cyrl-CS" w:eastAsia="en-GB"/>
        </w:rPr>
        <w:t>године</w:t>
      </w:r>
    </w:p>
    <w:p w:rsidR="00D514F9" w:rsidRDefault="00436926" w:rsidP="00AE24B8">
      <w:pPr>
        <w:spacing w:after="600"/>
        <w:rPr>
          <w:lang w:val="ru-RU" w:eastAsia="en-GB"/>
        </w:rPr>
      </w:pPr>
      <w:r w:rsidRPr="005A0CB1">
        <w:rPr>
          <w:lang w:val="ru-RU" w:eastAsia="en-GB"/>
        </w:rPr>
        <w:t>Б</w:t>
      </w:r>
      <w:r w:rsidR="006C4218">
        <w:rPr>
          <w:lang w:eastAsia="en-GB"/>
        </w:rPr>
        <w:t xml:space="preserve"> </w:t>
      </w:r>
      <w:r w:rsidRPr="005A0CB1">
        <w:rPr>
          <w:lang w:val="ru-RU" w:eastAsia="en-GB"/>
        </w:rPr>
        <w:t>е</w:t>
      </w:r>
      <w:r w:rsidR="006C4218">
        <w:rPr>
          <w:lang w:eastAsia="en-GB"/>
        </w:rPr>
        <w:t xml:space="preserve"> </w:t>
      </w:r>
      <w:r w:rsidRPr="005A0CB1">
        <w:rPr>
          <w:lang w:val="ru-RU" w:eastAsia="en-GB"/>
        </w:rPr>
        <w:t>о</w:t>
      </w:r>
      <w:r w:rsidR="006C4218">
        <w:rPr>
          <w:lang w:eastAsia="en-GB"/>
        </w:rPr>
        <w:t xml:space="preserve"> </w:t>
      </w:r>
      <w:r w:rsidRPr="005A0CB1">
        <w:rPr>
          <w:lang w:val="ru-RU" w:eastAsia="en-GB"/>
        </w:rPr>
        <w:t>г</w:t>
      </w:r>
      <w:r w:rsidR="006C4218">
        <w:rPr>
          <w:lang w:eastAsia="en-GB"/>
        </w:rPr>
        <w:t xml:space="preserve"> </w:t>
      </w:r>
      <w:r w:rsidRPr="005A0CB1">
        <w:rPr>
          <w:lang w:val="ru-RU" w:eastAsia="en-GB"/>
        </w:rPr>
        <w:t>р</w:t>
      </w:r>
      <w:r w:rsidR="006C4218">
        <w:rPr>
          <w:lang w:eastAsia="en-GB"/>
        </w:rPr>
        <w:t xml:space="preserve"> </w:t>
      </w:r>
      <w:r w:rsidRPr="005A0CB1">
        <w:rPr>
          <w:lang w:val="ru-RU" w:eastAsia="en-GB"/>
        </w:rPr>
        <w:t>а</w:t>
      </w:r>
      <w:r w:rsidR="006C4218">
        <w:rPr>
          <w:lang w:eastAsia="en-GB"/>
        </w:rPr>
        <w:t xml:space="preserve"> </w:t>
      </w:r>
      <w:r w:rsidRPr="005A0CB1">
        <w:rPr>
          <w:lang w:val="ru-RU" w:eastAsia="en-GB"/>
        </w:rPr>
        <w:t>д</w:t>
      </w:r>
    </w:p>
    <w:p w:rsidR="000E3C3A" w:rsidRPr="00BD57E5" w:rsidRDefault="000E3C3A" w:rsidP="00AE24B8">
      <w:pPr>
        <w:spacing w:after="600"/>
        <w:rPr>
          <w:lang w:val="ru-RU" w:eastAsia="en-GB"/>
        </w:rPr>
      </w:pPr>
    </w:p>
    <w:p w:rsidR="002C5955" w:rsidRPr="005A0CB1" w:rsidRDefault="002C5955" w:rsidP="002C5955">
      <w:pPr>
        <w:tabs>
          <w:tab w:val="left" w:pos="1134"/>
        </w:tabs>
        <w:jc w:val="center"/>
        <w:rPr>
          <w:bCs/>
          <w:lang w:val="sr-Cyrl-CS"/>
        </w:rPr>
      </w:pPr>
      <w:r w:rsidRPr="005A0CB1">
        <w:rPr>
          <w:bCs/>
          <w:lang w:val="sr-Cyrl-CS"/>
        </w:rPr>
        <w:t>З А П И С Н И К</w:t>
      </w:r>
    </w:p>
    <w:p w:rsidR="002C5955" w:rsidRPr="005A0CB1" w:rsidRDefault="007D2C11" w:rsidP="002C5955">
      <w:pPr>
        <w:tabs>
          <w:tab w:val="left" w:pos="1134"/>
        </w:tabs>
        <w:jc w:val="center"/>
        <w:rPr>
          <w:lang w:val="sr-Cyrl-CS"/>
        </w:rPr>
      </w:pPr>
      <w:r>
        <w:t>19</w:t>
      </w:r>
      <w:r w:rsidR="00251677">
        <w:t>.</w:t>
      </w:r>
      <w:r w:rsidR="002C5955" w:rsidRPr="005A0CB1">
        <w:rPr>
          <w:lang w:val="sr-Cyrl-CS"/>
        </w:rPr>
        <w:t xml:space="preserve"> СЕДНИЦЕ ОДБОРА ЗА ПРОСТОРНО ПЛАНИРАЊЕ, САОБРАЋАЈ, ИНФРАСТРУКТУРУ И ТЕЛЕКОМУНИКАЦИЈЕ, </w:t>
      </w:r>
    </w:p>
    <w:p w:rsidR="002C5955" w:rsidRPr="005A0CB1" w:rsidRDefault="002C5955" w:rsidP="002C5955">
      <w:pPr>
        <w:tabs>
          <w:tab w:val="left" w:pos="1134"/>
        </w:tabs>
        <w:jc w:val="center"/>
        <w:rPr>
          <w:lang w:val="sr-Cyrl-CS"/>
        </w:rPr>
      </w:pPr>
      <w:r w:rsidRPr="005A0CB1">
        <w:rPr>
          <w:lang w:val="sr-Cyrl-CS"/>
        </w:rPr>
        <w:t xml:space="preserve">ОДРЖАНЕ </w:t>
      </w:r>
      <w:r w:rsidR="007D2C11">
        <w:t>12</w:t>
      </w:r>
      <w:r w:rsidRPr="005A0CB1">
        <w:rPr>
          <w:lang w:val="sr-Cyrl-CS"/>
        </w:rPr>
        <w:t xml:space="preserve">. </w:t>
      </w:r>
      <w:r w:rsidR="007D2C11">
        <w:rPr>
          <w:lang w:val="sr-Cyrl-CS"/>
        </w:rPr>
        <w:t>ФЕБРУАРА 2026</w:t>
      </w:r>
      <w:r w:rsidRPr="005A0CB1">
        <w:rPr>
          <w:lang w:val="sr-Cyrl-CS"/>
        </w:rPr>
        <w:t>. ГОДИНЕ</w:t>
      </w:r>
    </w:p>
    <w:p w:rsidR="00C52319" w:rsidRDefault="00C5231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2041" w:rsidRPr="005A0CB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2C5955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у 1</w:t>
      </w:r>
      <w:r w:rsidR="002A6F93">
        <w:rPr>
          <w:rFonts w:ascii="Times New Roman" w:hAnsi="Times New Roman" w:cs="Times New Roman"/>
          <w:sz w:val="24"/>
          <w:szCs w:val="24"/>
        </w:rPr>
        <w:t>1.04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5660" w:rsidRDefault="00D65660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415A" w:rsidRDefault="002F6849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Седница је, у складу са </w:t>
      </w:r>
      <w:r w:rsidRPr="002F6849">
        <w:rPr>
          <w:rFonts w:ascii="Times New Roman" w:hAnsi="Times New Roman" w:cs="Times New Roman"/>
          <w:sz w:val="24"/>
          <w:szCs w:val="24"/>
          <w:lang w:val="sr-Cyrl-RS"/>
        </w:rPr>
        <w:t>чланом 44. став 4. Пословника Народне скупштине, одржана заједно са Одбором за европске интеграције</w:t>
      </w:r>
      <w:r w:rsidR="009C63A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65660" w:rsidRPr="002F6849" w:rsidRDefault="00D65660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C5955" w:rsidRPr="00C35BEE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Седницом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C35BEE">
        <w:rPr>
          <w:rFonts w:ascii="Times New Roman" w:hAnsi="Times New Roman" w:cs="Times New Roman"/>
          <w:sz w:val="24"/>
          <w:szCs w:val="24"/>
          <w:lang w:val="sr-Cyrl-RS"/>
        </w:rPr>
        <w:t>Одбора за просторно планирање, саобраћај, инфраструктуру и телекомуникације је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председавао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2FB">
        <w:rPr>
          <w:rFonts w:ascii="Times New Roman" w:hAnsi="Times New Roman" w:cs="Times New Roman"/>
          <w:sz w:val="24"/>
          <w:szCs w:val="24"/>
        </w:rPr>
        <w:t>Угљеша</w:t>
      </w:r>
      <w:proofErr w:type="spellEnd"/>
      <w:r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52FB">
        <w:rPr>
          <w:rFonts w:ascii="Times New Roman" w:hAnsi="Times New Roman" w:cs="Times New Roman"/>
          <w:sz w:val="24"/>
          <w:szCs w:val="24"/>
        </w:rPr>
        <w:t>Марковић</w:t>
      </w:r>
      <w:proofErr w:type="spellEnd"/>
      <w:r w:rsidR="00C3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5BEE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C3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BEE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C35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5BEE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="00C3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BE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35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BEE">
        <w:rPr>
          <w:rFonts w:ascii="Times New Roman" w:hAnsi="Times New Roman" w:cs="Times New Roman"/>
          <w:sz w:val="24"/>
          <w:szCs w:val="24"/>
        </w:rPr>
        <w:t>седницом</w:t>
      </w:r>
      <w:proofErr w:type="spellEnd"/>
      <w:r w:rsidR="00C35BEE">
        <w:rPr>
          <w:rFonts w:ascii="Times New Roman" w:hAnsi="Times New Roman" w:cs="Times New Roman"/>
          <w:sz w:val="24"/>
          <w:szCs w:val="24"/>
        </w:rPr>
        <w:t xml:space="preserve"> </w:t>
      </w:r>
      <w:r w:rsidR="00C35BEE">
        <w:rPr>
          <w:rFonts w:ascii="Times New Roman" w:hAnsi="Times New Roman" w:cs="Times New Roman"/>
          <w:sz w:val="24"/>
          <w:szCs w:val="24"/>
          <w:lang w:val="sr-Cyrl-RS"/>
        </w:rPr>
        <w:t xml:space="preserve">Одбора за европске интеграција председавала Елвира Ковач, председник Одбора.  </w:t>
      </w:r>
    </w:p>
    <w:p w:rsidR="00F95AFE" w:rsidRDefault="002C5955" w:rsidP="00C35BE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CB1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B52FB">
        <w:rPr>
          <w:rFonts w:ascii="Times New Roman" w:hAnsi="Times New Roman" w:cs="Times New Roman"/>
          <w:sz w:val="24"/>
          <w:szCs w:val="24"/>
        </w:rPr>
        <w:t>Томис</w:t>
      </w:r>
      <w:r w:rsidR="004303D6">
        <w:rPr>
          <w:rFonts w:ascii="Times New Roman" w:hAnsi="Times New Roman" w:cs="Times New Roman"/>
          <w:sz w:val="24"/>
          <w:szCs w:val="24"/>
        </w:rPr>
        <w:t>лав</w:t>
      </w:r>
      <w:proofErr w:type="spellEnd"/>
      <w:r w:rsidR="00430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3D6"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  <w:r w:rsidR="004303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03D6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430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3D6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="004303D6">
        <w:rPr>
          <w:rFonts w:ascii="Times New Roman" w:hAnsi="Times New Roman" w:cs="Times New Roman"/>
          <w:sz w:val="24"/>
          <w:szCs w:val="24"/>
        </w:rPr>
        <w:t>,</w:t>
      </w:r>
      <w:r w:rsidR="00C95F9E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>Јасмина Каранац</w:t>
      </w:r>
      <w:r w:rsidR="00EE7EC7" w:rsidRPr="006B52FB">
        <w:rPr>
          <w:rFonts w:ascii="Times New Roman" w:hAnsi="Times New Roman" w:cs="Times New Roman"/>
          <w:sz w:val="24"/>
          <w:szCs w:val="24"/>
        </w:rPr>
        <w:t>,</w:t>
      </w:r>
      <w:r w:rsidR="00EE7EC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Мирослав Кондић,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Петрашиновић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>,</w:t>
      </w:r>
      <w:r w:rsidR="00962542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Весна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Савовић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Петковић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Сташа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C3A" w:rsidRPr="006B52FB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="00FD6C3A" w:rsidRPr="006B52FB">
        <w:rPr>
          <w:rFonts w:ascii="Times New Roman" w:hAnsi="Times New Roman" w:cs="Times New Roman"/>
          <w:sz w:val="24"/>
          <w:szCs w:val="24"/>
        </w:rPr>
        <w:t>,</w:t>
      </w:r>
      <w:r w:rsidR="00251677" w:rsidRPr="006B52FB">
        <w:rPr>
          <w:rFonts w:ascii="Times New Roman" w:hAnsi="Times New Roman" w:cs="Times New Roman"/>
          <w:sz w:val="24"/>
          <w:szCs w:val="24"/>
        </w:rPr>
        <w:t xml:space="preserve"> </w:t>
      </w:r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="00251677" w:rsidRPr="006B52FB">
        <w:rPr>
          <w:rFonts w:ascii="Times New Roman" w:hAnsi="Times New Roman" w:cs="Times New Roman"/>
          <w:sz w:val="24"/>
          <w:szCs w:val="24"/>
        </w:rPr>
        <w:t>Далибор</w:t>
      </w:r>
      <w:proofErr w:type="spellEnd"/>
      <w:r w:rsidR="00251677" w:rsidRPr="006B52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677" w:rsidRPr="006B52FB">
        <w:rPr>
          <w:rFonts w:ascii="Times New Roman" w:hAnsi="Times New Roman" w:cs="Times New Roman"/>
          <w:sz w:val="24"/>
          <w:szCs w:val="24"/>
        </w:rPr>
        <w:t>Шћекић</w:t>
      </w:r>
      <w:proofErr w:type="spellEnd"/>
      <w:r w:rsidR="00251677" w:rsidRPr="006B52F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65660" w:rsidRPr="00C35BEE" w:rsidRDefault="00377B32" w:rsidP="0015431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15431C" w:rsidRPr="00513405">
        <w:rPr>
          <w:rFonts w:ascii="Times New Roman" w:hAnsi="Times New Roman" w:cs="Times New Roman"/>
          <w:sz w:val="24"/>
          <w:szCs w:val="24"/>
          <w:lang w:val="sr-Cyrl-CS"/>
        </w:rPr>
        <w:t>Седници</w:t>
      </w:r>
      <w:r w:rsidR="0015431C">
        <w:rPr>
          <w:rFonts w:ascii="Times New Roman" w:hAnsi="Times New Roman" w:cs="Times New Roman"/>
          <w:sz w:val="24"/>
          <w:szCs w:val="24"/>
          <w:lang w:val="sr-Cyrl-CS"/>
        </w:rPr>
        <w:t xml:space="preserve"> су присуствовали </w:t>
      </w:r>
      <w:proofErr w:type="spellStart"/>
      <w:r w:rsidR="0015431C" w:rsidRPr="00643498">
        <w:rPr>
          <w:rFonts w:ascii="Times New Roman" w:hAnsi="Times New Roman"/>
          <w:sz w:val="24"/>
          <w:szCs w:val="24"/>
        </w:rPr>
        <w:t>заменици</w:t>
      </w:r>
      <w:proofErr w:type="spellEnd"/>
      <w:r w:rsidR="0015431C" w:rsidRPr="006434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431C" w:rsidRPr="00643498">
        <w:rPr>
          <w:rFonts w:ascii="Times New Roman" w:hAnsi="Times New Roman"/>
          <w:sz w:val="24"/>
          <w:szCs w:val="24"/>
        </w:rPr>
        <w:t>чланова</w:t>
      </w:r>
      <w:proofErr w:type="spellEnd"/>
      <w:r w:rsidR="0015431C" w:rsidRPr="006434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431C" w:rsidRPr="00643498">
        <w:rPr>
          <w:rFonts w:ascii="Times New Roman" w:hAnsi="Times New Roman"/>
          <w:sz w:val="24"/>
          <w:szCs w:val="24"/>
        </w:rPr>
        <w:t>Одбора</w:t>
      </w:r>
      <w:proofErr w:type="spellEnd"/>
      <w:r w:rsidR="0015431C" w:rsidRPr="00643498">
        <w:rPr>
          <w:rFonts w:ascii="Times New Roman" w:hAnsi="Times New Roman"/>
          <w:sz w:val="24"/>
          <w:szCs w:val="24"/>
        </w:rPr>
        <w:t xml:space="preserve">: </w:t>
      </w:r>
      <w:r w:rsidR="005042F3">
        <w:rPr>
          <w:rFonts w:ascii="Times New Roman" w:hAnsi="Times New Roman"/>
          <w:sz w:val="24"/>
          <w:szCs w:val="24"/>
          <w:lang w:val="sr-Cyrl-RS"/>
        </w:rPr>
        <w:t>Загорка Алексић (заменица Ненада Филиповића</w:t>
      </w:r>
      <w:r w:rsidR="00785003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5042F3">
        <w:rPr>
          <w:rFonts w:ascii="Times New Roman" w:hAnsi="Times New Roman"/>
          <w:sz w:val="24"/>
          <w:szCs w:val="24"/>
          <w:lang w:val="sr-Cyrl-RS"/>
        </w:rPr>
        <w:t>Тијана Давидовац (</w:t>
      </w:r>
      <w:r w:rsidR="0015431C">
        <w:rPr>
          <w:rFonts w:ascii="Times New Roman" w:hAnsi="Times New Roman"/>
          <w:sz w:val="24"/>
          <w:szCs w:val="24"/>
          <w:lang w:val="sr-Cyrl-RS"/>
        </w:rPr>
        <w:t>за</w:t>
      </w:r>
      <w:r w:rsidR="003920E7">
        <w:rPr>
          <w:rFonts w:ascii="Times New Roman" w:hAnsi="Times New Roman"/>
          <w:sz w:val="24"/>
          <w:szCs w:val="24"/>
          <w:lang w:val="sr-Cyrl-RS"/>
        </w:rPr>
        <w:t xml:space="preserve">меница Бранислава Јосифовића), </w:t>
      </w:r>
      <w:r w:rsidR="0015431C">
        <w:rPr>
          <w:rFonts w:ascii="Times New Roman" w:hAnsi="Times New Roman"/>
          <w:sz w:val="24"/>
          <w:szCs w:val="24"/>
          <w:lang w:val="sr-Cyrl-RS"/>
        </w:rPr>
        <w:t>Бранко Павловић (</w:t>
      </w:r>
      <w:r w:rsidR="005042F3">
        <w:rPr>
          <w:rFonts w:ascii="Times New Roman" w:hAnsi="Times New Roman"/>
          <w:sz w:val="24"/>
          <w:szCs w:val="24"/>
          <w:lang w:val="sr-Cyrl-RS"/>
        </w:rPr>
        <w:t xml:space="preserve">заменик </w:t>
      </w:r>
      <w:r w:rsidR="00785003">
        <w:rPr>
          <w:rFonts w:ascii="Times New Roman" w:hAnsi="Times New Roman"/>
          <w:sz w:val="24"/>
          <w:szCs w:val="24"/>
          <w:lang w:val="sr-Cyrl-RS"/>
        </w:rPr>
        <w:t xml:space="preserve">Драгана Станојевића </w:t>
      </w:r>
      <w:r w:rsidR="005042F3">
        <w:rPr>
          <w:rFonts w:ascii="Times New Roman" w:hAnsi="Times New Roman"/>
          <w:sz w:val="24"/>
          <w:szCs w:val="24"/>
          <w:lang w:val="sr-Cyrl-RS"/>
        </w:rPr>
        <w:t>), Наталија Стојменовић (</w:t>
      </w:r>
      <w:r w:rsidR="00785003">
        <w:rPr>
          <w:rFonts w:ascii="Times New Roman" w:hAnsi="Times New Roman"/>
          <w:sz w:val="24"/>
          <w:szCs w:val="24"/>
          <w:lang w:val="sr-Cyrl-RS"/>
        </w:rPr>
        <w:t xml:space="preserve">заменица </w:t>
      </w:r>
      <w:r w:rsidR="00BC535C">
        <w:rPr>
          <w:rFonts w:ascii="Times New Roman" w:hAnsi="Times New Roman"/>
          <w:sz w:val="24"/>
          <w:szCs w:val="24"/>
          <w:lang w:val="sr-Cyrl-RS"/>
        </w:rPr>
        <w:t>Роберта Козме) и  проф.др</w:t>
      </w:r>
      <w:r w:rsidR="00BC535C">
        <w:rPr>
          <w:rFonts w:ascii="Times New Roman" w:hAnsi="Times New Roman"/>
          <w:sz w:val="24"/>
          <w:szCs w:val="24"/>
        </w:rPr>
        <w:t xml:space="preserve"> </w:t>
      </w:r>
      <w:r w:rsidR="00785003">
        <w:rPr>
          <w:rFonts w:ascii="Times New Roman" w:hAnsi="Times New Roman"/>
          <w:sz w:val="24"/>
          <w:szCs w:val="24"/>
          <w:lang w:val="sr-Cyrl-RS"/>
        </w:rPr>
        <w:t>Слободан Цвејић (заменик д</w:t>
      </w:r>
      <w:r w:rsidR="004303D6">
        <w:rPr>
          <w:rFonts w:ascii="Times New Roman" w:hAnsi="Times New Roman"/>
          <w:sz w:val="24"/>
          <w:szCs w:val="24"/>
          <w:lang w:val="sr-Cyrl-RS"/>
        </w:rPr>
        <w:t>р Татјане Марковић Топаловић).</w:t>
      </w:r>
      <w:r w:rsidR="0078500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379FF" w:rsidRDefault="00377B32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>Седници ни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>присуствова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>вали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>ови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Одбора: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1677">
        <w:rPr>
          <w:rFonts w:ascii="Times New Roman" w:hAnsi="Times New Roman" w:cs="Times New Roman"/>
          <w:sz w:val="24"/>
          <w:szCs w:val="24"/>
          <w:lang w:val="sr-Cyrl-CS"/>
        </w:rPr>
        <w:t xml:space="preserve">Мила Поповић, Ђорђе Станковић, и Предраг Марсенић, 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нити 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>њихови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замени</w:t>
      </w:r>
      <w:r w:rsidR="00C95F9E" w:rsidRPr="005A0CB1">
        <w:rPr>
          <w:rFonts w:ascii="Times New Roman" w:hAnsi="Times New Roman" w:cs="Times New Roman"/>
          <w:sz w:val="24"/>
          <w:szCs w:val="24"/>
          <w:lang w:val="sr-Cyrl-CS"/>
        </w:rPr>
        <w:t>ци</w:t>
      </w:r>
      <w:r w:rsidR="002C5955" w:rsidRPr="005A0CB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35BEE" w:rsidRPr="00C35BEE" w:rsidRDefault="00C35BEE" w:rsidP="00C35BEE">
      <w:pPr>
        <w:jc w:val="both"/>
        <w:rPr>
          <w:color w:val="FF0000"/>
          <w:lang w:val="sr-Cyrl-RS"/>
        </w:rPr>
      </w:pPr>
      <w:r>
        <w:rPr>
          <w:lang w:val="sr-Cyrl-CS"/>
        </w:rPr>
        <w:tab/>
        <w:t xml:space="preserve">Из Одобра за европске интеграције седници </w:t>
      </w:r>
      <w:proofErr w:type="spellStart"/>
      <w:r w:rsidR="00A605FD">
        <w:t>су</w:t>
      </w:r>
      <w:proofErr w:type="spellEnd"/>
      <w:r w:rsidR="00A605FD">
        <w:t xml:space="preserve"> </w:t>
      </w:r>
      <w:r>
        <w:rPr>
          <w:lang w:val="sr-Cyrl-CS"/>
        </w:rPr>
        <w:t xml:space="preserve">присуствовали </w:t>
      </w:r>
      <w:r w:rsidR="00486CDF">
        <w:rPr>
          <w:lang w:val="sr-Cyrl-RS"/>
        </w:rPr>
        <w:t>чланови</w:t>
      </w:r>
      <w:r>
        <w:rPr>
          <w:lang w:val="sr-Cyrl-CS"/>
        </w:rPr>
        <w:t xml:space="preserve">: </w:t>
      </w:r>
      <w:r w:rsidRPr="007E1DB7">
        <w:rPr>
          <w:lang w:val="sr-Cyrl-RS"/>
        </w:rPr>
        <w:t xml:space="preserve">Милан Радин, </w:t>
      </w:r>
      <w:r w:rsidRPr="001E691F">
        <w:rPr>
          <w:lang w:val="sr-Cyrl-RS"/>
        </w:rPr>
        <w:t xml:space="preserve">др Александра Томић, </w:t>
      </w:r>
      <w:r>
        <w:rPr>
          <w:lang w:val="sr-Cyrl-RS"/>
        </w:rPr>
        <w:t xml:space="preserve">Станислава Јаношевић, Ана Миљанић, </w:t>
      </w:r>
      <w:r w:rsidRPr="001E691F">
        <w:rPr>
          <w:lang w:val="sr-Cyrl-RS"/>
        </w:rPr>
        <w:t xml:space="preserve">Сања Џајић, Горан Милић, </w:t>
      </w:r>
      <w:r w:rsidR="00A605FD">
        <w:rPr>
          <w:lang w:val="sr-Cyrl-RS"/>
        </w:rPr>
        <w:t>Бранислав Јосифовић и Роберт Козма, као и заменик члан</w:t>
      </w:r>
      <w:r>
        <w:rPr>
          <w:lang w:val="sr-Cyrl-RS"/>
        </w:rPr>
        <w:t>а Одбора: Здравко Младеновић</w:t>
      </w:r>
      <w:r w:rsidRPr="007E1DB7">
        <w:rPr>
          <w:lang w:val="sr-Cyrl-RS"/>
        </w:rPr>
        <w:t xml:space="preserve"> (заменик </w:t>
      </w:r>
      <w:r>
        <w:rPr>
          <w:lang w:val="sr-Cyrl-RS"/>
        </w:rPr>
        <w:t>Дубравке Филиповски</w:t>
      </w:r>
      <w:r w:rsidR="00A605FD">
        <w:rPr>
          <w:lang w:val="sr-Cyrl-RS"/>
        </w:rPr>
        <w:t>).</w:t>
      </w:r>
    </w:p>
    <w:p w:rsidR="005E2041" w:rsidRPr="005A0CB1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51677" w:rsidRPr="002210BE" w:rsidRDefault="002C5955" w:rsidP="00251677">
      <w:pPr>
        <w:ind w:firstLine="720"/>
        <w:jc w:val="both"/>
        <w:rPr>
          <w:color w:val="000000" w:themeColor="text1"/>
          <w:lang w:val="sr-Cyrl-CS"/>
        </w:rPr>
      </w:pPr>
      <w:r w:rsidRPr="00251677">
        <w:t>С</w:t>
      </w:r>
      <w:r w:rsidRPr="00251677">
        <w:rPr>
          <w:lang w:val="sr-Cyrl-CS"/>
        </w:rPr>
        <w:t xml:space="preserve">едници су присуствовали из </w:t>
      </w:r>
      <w:r w:rsidR="00251677" w:rsidRPr="00251677">
        <w:rPr>
          <w:lang w:val="sr-Cyrl-CS"/>
        </w:rPr>
        <w:t xml:space="preserve">Транспортне заједнице: </w:t>
      </w:r>
      <w:r w:rsidR="00251677" w:rsidRPr="002210BE">
        <w:rPr>
          <w:color w:val="000000" w:themeColor="text1"/>
          <w:lang w:val="sr-Cyrl-CS"/>
        </w:rPr>
        <w:t>Матеј Закоњшек, директор</w:t>
      </w:r>
      <w:r w:rsidR="00251677" w:rsidRPr="002210BE">
        <w:t xml:space="preserve"> </w:t>
      </w:r>
      <w:proofErr w:type="spellStart"/>
      <w:r w:rsidR="00251677" w:rsidRPr="002210BE">
        <w:t>Сталног</w:t>
      </w:r>
      <w:proofErr w:type="spellEnd"/>
      <w:r w:rsidR="00251677" w:rsidRPr="002210BE">
        <w:t xml:space="preserve"> </w:t>
      </w:r>
      <w:proofErr w:type="spellStart"/>
      <w:r w:rsidR="00251677" w:rsidRPr="002210BE">
        <w:t>секретаријата</w:t>
      </w:r>
      <w:proofErr w:type="spellEnd"/>
      <w:r w:rsidR="00251677" w:rsidRPr="002210BE">
        <w:t xml:space="preserve"> </w:t>
      </w:r>
      <w:proofErr w:type="spellStart"/>
      <w:r w:rsidR="00251677" w:rsidRPr="002210BE">
        <w:t>Транспортне</w:t>
      </w:r>
      <w:proofErr w:type="spellEnd"/>
      <w:r w:rsidR="00251677" w:rsidRPr="002210BE">
        <w:t xml:space="preserve"> </w:t>
      </w:r>
      <w:proofErr w:type="spellStart"/>
      <w:r w:rsidR="00251677" w:rsidRPr="002210BE">
        <w:t>заједнице</w:t>
      </w:r>
      <w:proofErr w:type="spellEnd"/>
      <w:r w:rsidR="00251677" w:rsidRPr="002210BE">
        <w:rPr>
          <w:lang w:val="sr-Cyrl-RS"/>
        </w:rPr>
        <w:t>;</w:t>
      </w:r>
      <w:r w:rsidR="00251677" w:rsidRPr="002210BE">
        <w:t xml:space="preserve"> </w:t>
      </w:r>
      <w:r w:rsidR="00251677" w:rsidRPr="002210BE">
        <w:rPr>
          <w:rStyle w:val="rynqvb"/>
          <w:lang w:val="sr-Latn-RS"/>
        </w:rPr>
        <w:t>Т</w:t>
      </w:r>
      <w:r w:rsidR="00920584">
        <w:rPr>
          <w:rStyle w:val="rynqvb"/>
          <w:lang w:val="sr-Latn-RS"/>
        </w:rPr>
        <w:t>атјана Јовановић Штиглић, шеф</w:t>
      </w:r>
      <w:r w:rsidR="00251677" w:rsidRPr="002210BE">
        <w:rPr>
          <w:rStyle w:val="rynqvb"/>
          <w:lang w:val="sr-Latn-RS"/>
        </w:rPr>
        <w:t xml:space="preserve"> одељења задужена за припрему и финансирање пројеката</w:t>
      </w:r>
      <w:r w:rsidR="00251677" w:rsidRPr="002210BE">
        <w:rPr>
          <w:rStyle w:val="rynqvb"/>
          <w:lang w:val="sr-Cyrl-RS"/>
        </w:rPr>
        <w:t xml:space="preserve"> и </w:t>
      </w:r>
      <w:r w:rsidR="00037AC3" w:rsidRPr="00037AC3">
        <w:rPr>
          <w:rStyle w:val="rynqvb"/>
          <w:lang w:val="sr-Cyrl-RS"/>
        </w:rPr>
        <w:t>Никола Ристић</w:t>
      </w:r>
      <w:r w:rsidR="00E34F91">
        <w:rPr>
          <w:rStyle w:val="rynqvb"/>
          <w:b/>
          <w:lang w:val="sr-Cyrl-RS"/>
        </w:rPr>
        <w:t>,</w:t>
      </w:r>
      <w:r w:rsidR="00037AC3" w:rsidRPr="00646F98">
        <w:rPr>
          <w:rStyle w:val="rynqvb"/>
          <w:b/>
          <w:lang w:val="sr-Cyrl-RS"/>
        </w:rPr>
        <w:t xml:space="preserve"> </w:t>
      </w:r>
      <w:r w:rsidR="00037AC3" w:rsidRPr="00646F98">
        <w:rPr>
          <w:rStyle w:val="rynqvb"/>
          <w:lang w:val="sr-Cyrl-RS"/>
        </w:rPr>
        <w:t>саветник за медије.</w:t>
      </w:r>
    </w:p>
    <w:p w:rsidR="00F74B05" w:rsidRPr="005A0CB1" w:rsidRDefault="00F74B05" w:rsidP="005E2041">
      <w:pPr>
        <w:jc w:val="both"/>
      </w:pPr>
    </w:p>
    <w:p w:rsidR="002C5955" w:rsidRPr="005A0CB1" w:rsidRDefault="002C5955" w:rsidP="005E2041">
      <w:pPr>
        <w:tabs>
          <w:tab w:val="left" w:pos="709"/>
        </w:tabs>
        <w:ind w:firstLine="720"/>
        <w:jc w:val="both"/>
        <w:rPr>
          <w:lang w:val="sr-Cyrl-CS"/>
        </w:rPr>
      </w:pPr>
      <w:r w:rsidRPr="005A0CB1">
        <w:rPr>
          <w:lang w:val="sr-Cyrl-CS"/>
        </w:rPr>
        <w:t xml:space="preserve">Одбор је, </w:t>
      </w:r>
      <w:r w:rsidR="005042F3">
        <w:rPr>
          <w:lang w:val="sr-Cyrl-RS"/>
        </w:rPr>
        <w:t>већином гласова</w:t>
      </w:r>
      <w:r w:rsidR="00251677">
        <w:rPr>
          <w:lang w:val="sr-Cyrl-CS"/>
        </w:rPr>
        <w:t xml:space="preserve"> </w:t>
      </w:r>
      <w:r w:rsidR="003E05DF" w:rsidRPr="005A0CB1">
        <w:rPr>
          <w:lang w:val="sr-Cyrl-CS"/>
        </w:rPr>
        <w:t xml:space="preserve"> (1</w:t>
      </w:r>
      <w:r w:rsidR="005042F3">
        <w:rPr>
          <w:lang w:val="sr-Cyrl-CS"/>
        </w:rPr>
        <w:t>2</w:t>
      </w:r>
      <w:r w:rsidR="00664288">
        <w:t xml:space="preserve"> </w:t>
      </w:r>
      <w:r w:rsidR="00F61CBD" w:rsidRPr="005A0CB1">
        <w:rPr>
          <w:lang w:val="sr-Cyrl-CS"/>
        </w:rPr>
        <w:t>„</w:t>
      </w:r>
      <w:r w:rsidR="003E05DF" w:rsidRPr="005A0CB1">
        <w:rPr>
          <w:lang w:val="sr-Cyrl-CS"/>
        </w:rPr>
        <w:t>за</w:t>
      </w:r>
      <w:r w:rsidR="00F61CBD" w:rsidRPr="005A0CB1">
        <w:rPr>
          <w:lang w:val="sr-Cyrl-CS"/>
        </w:rPr>
        <w:t>“</w:t>
      </w:r>
      <w:r w:rsidR="00251677">
        <w:rPr>
          <w:lang w:val="sr-Cyrl-CS"/>
        </w:rPr>
        <w:t xml:space="preserve"> ) </w:t>
      </w:r>
      <w:r w:rsidRPr="005A0CB1">
        <w:rPr>
          <w:lang w:val="sr-Cyrl-CS"/>
        </w:rPr>
        <w:t>у складу са предлогом председника Одбора усвојио следећи</w:t>
      </w:r>
    </w:p>
    <w:p w:rsidR="00D514F9" w:rsidRDefault="00D514F9" w:rsidP="005E2041">
      <w:pPr>
        <w:rPr>
          <w:rFonts w:eastAsiaTheme="minorHAnsi"/>
        </w:rPr>
      </w:pPr>
    </w:p>
    <w:p w:rsidR="00D65660" w:rsidRDefault="00D65660" w:rsidP="005E2041">
      <w:pPr>
        <w:rPr>
          <w:rFonts w:eastAsiaTheme="minorHAnsi"/>
        </w:rPr>
      </w:pPr>
    </w:p>
    <w:p w:rsidR="00E16446" w:rsidRPr="006C4218" w:rsidRDefault="00E16446" w:rsidP="00E16446">
      <w:pPr>
        <w:jc w:val="center"/>
        <w:rPr>
          <w:rFonts w:eastAsiaTheme="minorHAnsi"/>
          <w:b/>
        </w:rPr>
      </w:pPr>
      <w:r w:rsidRPr="006C4218">
        <w:rPr>
          <w:rFonts w:eastAsiaTheme="minorHAnsi"/>
          <w:b/>
          <w:lang w:val="sr-Cyrl-RS"/>
        </w:rPr>
        <w:t>Д н е в н и  р е д</w:t>
      </w:r>
      <w:r w:rsidRPr="006C4218">
        <w:rPr>
          <w:rFonts w:eastAsiaTheme="minorHAnsi"/>
          <w:b/>
        </w:rPr>
        <w:t xml:space="preserve"> </w:t>
      </w:r>
      <w:r w:rsidRPr="006C4218">
        <w:rPr>
          <w:rFonts w:eastAsiaTheme="minorHAnsi"/>
          <w:b/>
          <w:lang w:val="sr-Cyrl-RS"/>
        </w:rPr>
        <w:t>:</w:t>
      </w:r>
    </w:p>
    <w:p w:rsidR="00E16446" w:rsidRPr="005E2041" w:rsidRDefault="00E16446" w:rsidP="005E2041">
      <w:pPr>
        <w:rPr>
          <w:rFonts w:eastAsiaTheme="minorHAnsi"/>
        </w:rPr>
      </w:pPr>
    </w:p>
    <w:p w:rsidR="00F50D16" w:rsidRDefault="00F50D16" w:rsidP="00BD57E5">
      <w:pPr>
        <w:ind w:firstLine="720"/>
        <w:jc w:val="both"/>
        <w:rPr>
          <w:lang w:val="sr-Cyrl-RS"/>
        </w:rPr>
      </w:pPr>
      <w:r w:rsidRPr="00BD57E5">
        <w:rPr>
          <w:color w:val="000000"/>
          <w:lang w:val="sr-Cyrl-RS"/>
        </w:rPr>
        <w:t xml:space="preserve">1. </w:t>
      </w:r>
      <w:r w:rsidRPr="00BD57E5">
        <w:rPr>
          <w:lang w:val="sr-Cyrl-RS"/>
        </w:rPr>
        <w:t>Представљање рада Транспортне заједнице у 2025. години и активности у наредном периоду.</w:t>
      </w:r>
    </w:p>
    <w:p w:rsidR="006C4218" w:rsidRPr="00BD57E5" w:rsidRDefault="006C4218" w:rsidP="00BD57E5">
      <w:pPr>
        <w:ind w:firstLine="720"/>
        <w:jc w:val="both"/>
        <w:rPr>
          <w:lang w:val="sr-Cyrl-RS"/>
        </w:rPr>
      </w:pPr>
    </w:p>
    <w:p w:rsidR="00A56F82" w:rsidRPr="00A95BA6" w:rsidRDefault="00A56F82" w:rsidP="003920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14F9">
        <w:rPr>
          <w:rFonts w:ascii="Times New Roman" w:hAnsi="Times New Roman" w:cs="Times New Roman"/>
          <w:b/>
          <w:sz w:val="24"/>
          <w:szCs w:val="24"/>
          <w:lang w:val="sr-Cyrl-RS"/>
        </w:rPr>
        <w:t>Прва тачка дневног реда:</w:t>
      </w:r>
      <w:r w:rsidRPr="00D514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Представљање рада Транспортне заједнице </w:t>
      </w:r>
      <w:r w:rsidR="00F50D16">
        <w:rPr>
          <w:rFonts w:ascii="Times New Roman" w:hAnsi="Times New Roman" w:cs="Times New Roman"/>
          <w:sz w:val="24"/>
          <w:szCs w:val="24"/>
          <w:lang w:val="sr-Cyrl-RS"/>
        </w:rPr>
        <w:t>у 2025</w:t>
      </w:r>
      <w:r w:rsidR="009B6B0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50D16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</w:t>
      </w:r>
      <w:r w:rsidRPr="00D514F9">
        <w:rPr>
          <w:rFonts w:ascii="Times New Roman" w:hAnsi="Times New Roman" w:cs="Times New Roman"/>
          <w:sz w:val="24"/>
          <w:szCs w:val="24"/>
          <w:lang w:val="sr-Cyrl-RS"/>
        </w:rPr>
        <w:t>и активности у наредном периоду</w:t>
      </w:r>
      <w:r w:rsidR="00A95BA6">
        <w:rPr>
          <w:rFonts w:ascii="Times New Roman" w:hAnsi="Times New Roman" w:cs="Times New Roman"/>
          <w:sz w:val="24"/>
          <w:szCs w:val="24"/>
        </w:rPr>
        <w:t>.</w:t>
      </w:r>
    </w:p>
    <w:p w:rsidR="00A56F82" w:rsidRPr="00D514F9" w:rsidRDefault="00A56F82" w:rsidP="00D514F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2C4" w:rsidRPr="00E95C64" w:rsidRDefault="00A56F82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14F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75466">
        <w:rPr>
          <w:rFonts w:ascii="Times New Roman" w:hAnsi="Times New Roman" w:cs="Times New Roman"/>
          <w:sz w:val="24"/>
          <w:szCs w:val="24"/>
          <w:lang w:val="sr-Cyrl-RS"/>
        </w:rPr>
        <w:t xml:space="preserve">У уводном излагању </w:t>
      </w:r>
      <w:r w:rsidR="005E373E" w:rsidRPr="00D514F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Матеј Закоњшек, директор</w:t>
      </w:r>
      <w:r w:rsidR="005E373E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73E" w:rsidRPr="00D514F9">
        <w:rPr>
          <w:rFonts w:ascii="Times New Roman" w:hAnsi="Times New Roman" w:cs="Times New Roman"/>
          <w:sz w:val="24"/>
          <w:szCs w:val="24"/>
        </w:rPr>
        <w:t>Сталног</w:t>
      </w:r>
      <w:proofErr w:type="spellEnd"/>
      <w:r w:rsidR="005E373E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73E" w:rsidRPr="00D514F9">
        <w:rPr>
          <w:rFonts w:ascii="Times New Roman" w:hAnsi="Times New Roman" w:cs="Times New Roman"/>
          <w:sz w:val="24"/>
          <w:szCs w:val="24"/>
        </w:rPr>
        <w:t>секретаријата</w:t>
      </w:r>
      <w:proofErr w:type="spellEnd"/>
      <w:r w:rsidR="005E373E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73E" w:rsidRPr="00D514F9">
        <w:rPr>
          <w:rFonts w:ascii="Times New Roman" w:hAnsi="Times New Roman" w:cs="Times New Roman"/>
          <w:sz w:val="24"/>
          <w:szCs w:val="24"/>
        </w:rPr>
        <w:t>Транспортне</w:t>
      </w:r>
      <w:proofErr w:type="spellEnd"/>
      <w:r w:rsidR="005E373E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73E" w:rsidRPr="00D514F9">
        <w:rPr>
          <w:rFonts w:ascii="Times New Roman" w:hAnsi="Times New Roman" w:cs="Times New Roman"/>
          <w:sz w:val="24"/>
          <w:szCs w:val="24"/>
        </w:rPr>
        <w:t>заједницe</w:t>
      </w:r>
      <w:proofErr w:type="spellEnd"/>
      <w:r w:rsidR="0092058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B0276">
        <w:rPr>
          <w:rFonts w:ascii="Times New Roman" w:hAnsi="Times New Roman" w:cs="Times New Roman"/>
          <w:sz w:val="24"/>
          <w:szCs w:val="24"/>
          <w:lang w:val="sr-Cyrl-RS"/>
        </w:rPr>
        <w:t xml:space="preserve"> је истакао да је Транспортна заједница </w:t>
      </w:r>
      <w:r w:rsidR="00004A1B">
        <w:rPr>
          <w:rFonts w:ascii="Times New Roman" w:hAnsi="Times New Roman" w:cs="Times New Roman"/>
          <w:sz w:val="24"/>
          <w:szCs w:val="24"/>
          <w:lang w:val="sr-Cyrl-RS"/>
        </w:rPr>
        <w:t>резултат Берлинског процеса. Р</w:t>
      </w:r>
      <w:r w:rsidR="005B027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ад Транспортне заједнице се заснива на Уговору о Транспортној заједници који је потписан у Трсту 2017. године и који има за циљ </w:t>
      </w:r>
      <w:r w:rsidR="003E6D55">
        <w:rPr>
          <w:rFonts w:ascii="Times New Roman" w:hAnsi="Times New Roman" w:cs="Times New Roman"/>
          <w:sz w:val="24"/>
          <w:szCs w:val="24"/>
          <w:lang w:val="sr-Cyrl-RS"/>
        </w:rPr>
        <w:t>интеграцију</w:t>
      </w:r>
      <w:r w:rsidR="005B0276" w:rsidRPr="00D514F9">
        <w:rPr>
          <w:rFonts w:ascii="Times New Roman" w:hAnsi="Times New Roman" w:cs="Times New Roman"/>
          <w:sz w:val="24"/>
          <w:szCs w:val="24"/>
          <w:lang w:val="sr-Cyrl-RS"/>
        </w:rPr>
        <w:t xml:space="preserve"> транспортних тржишта Западног Балкана у Европску унију</w:t>
      </w:r>
      <w:r w:rsidR="00107525">
        <w:rPr>
          <w:rFonts w:ascii="Times New Roman" w:hAnsi="Times New Roman" w:cs="Times New Roman"/>
          <w:sz w:val="24"/>
          <w:szCs w:val="24"/>
        </w:rPr>
        <w:t xml:space="preserve">. </w:t>
      </w:r>
      <w:r w:rsidR="006A09EF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5B0276">
        <w:rPr>
          <w:rFonts w:ascii="Times New Roman" w:hAnsi="Times New Roman" w:cs="Times New Roman"/>
          <w:sz w:val="24"/>
          <w:szCs w:val="24"/>
          <w:lang w:val="sr-Cyrl-RS"/>
        </w:rPr>
        <w:t>а годишњем нивоу, прате се акциони пл</w:t>
      </w:r>
      <w:r w:rsidR="006A09EF">
        <w:rPr>
          <w:rFonts w:ascii="Times New Roman" w:hAnsi="Times New Roman" w:cs="Times New Roman"/>
          <w:sz w:val="24"/>
          <w:szCs w:val="24"/>
          <w:lang w:val="sr-Cyrl-RS"/>
        </w:rPr>
        <w:t xml:space="preserve">анови које је договорио регион </w:t>
      </w:r>
      <w:r w:rsidR="005B0276">
        <w:rPr>
          <w:rFonts w:ascii="Times New Roman" w:hAnsi="Times New Roman" w:cs="Times New Roman"/>
          <w:sz w:val="24"/>
          <w:szCs w:val="24"/>
          <w:lang w:val="sr-Cyrl-RS"/>
        </w:rPr>
        <w:t xml:space="preserve">и ЕУ о </w:t>
      </w:r>
      <w:r w:rsidR="003E6D55">
        <w:rPr>
          <w:rFonts w:ascii="Times New Roman" w:hAnsi="Times New Roman" w:cs="Times New Roman"/>
          <w:sz w:val="24"/>
          <w:szCs w:val="24"/>
          <w:lang w:val="sr-Cyrl-RS"/>
        </w:rPr>
        <w:t>годишњим приоритетима</w:t>
      </w:r>
      <w:r w:rsidR="005B0276">
        <w:rPr>
          <w:rFonts w:ascii="Times New Roman" w:hAnsi="Times New Roman" w:cs="Times New Roman"/>
          <w:sz w:val="24"/>
          <w:szCs w:val="24"/>
          <w:lang w:val="sr-Cyrl-RS"/>
        </w:rPr>
        <w:t>. Акту</w:t>
      </w:r>
      <w:r w:rsidR="007C6F29">
        <w:rPr>
          <w:rFonts w:ascii="Times New Roman" w:hAnsi="Times New Roman" w:cs="Times New Roman"/>
          <w:sz w:val="24"/>
          <w:szCs w:val="24"/>
          <w:lang w:val="sr-Cyrl-RS"/>
        </w:rPr>
        <w:t>елни акциони планови су они који</w:t>
      </w:r>
      <w:r w:rsidR="005B0276">
        <w:rPr>
          <w:rFonts w:ascii="Times New Roman" w:hAnsi="Times New Roman" w:cs="Times New Roman"/>
          <w:sz w:val="24"/>
          <w:szCs w:val="24"/>
          <w:lang w:val="sr-Cyrl-RS"/>
        </w:rPr>
        <w:t xml:space="preserve"> обухватају 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>период</w:t>
      </w:r>
      <w:r w:rsidR="005B0276">
        <w:rPr>
          <w:rFonts w:ascii="Times New Roman" w:hAnsi="Times New Roman" w:cs="Times New Roman"/>
          <w:sz w:val="24"/>
          <w:szCs w:val="24"/>
          <w:lang w:val="sr-Cyrl-RS"/>
        </w:rPr>
        <w:t xml:space="preserve"> од 2025. до 2027. године. </w:t>
      </w:r>
      <w:r w:rsidR="004C07EF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Република </w:t>
      </w:r>
      <w:r w:rsidR="00B46F5D">
        <w:rPr>
          <w:rFonts w:ascii="Times New Roman" w:hAnsi="Times New Roman" w:cs="Times New Roman"/>
          <w:sz w:val="24"/>
          <w:szCs w:val="24"/>
          <w:lang w:val="sr-Cyrl-RS"/>
        </w:rPr>
        <w:t>Србија до 2027.</w:t>
      </w:r>
      <w:r w:rsidR="004C07EF">
        <w:rPr>
          <w:rFonts w:ascii="Times New Roman" w:hAnsi="Times New Roman" w:cs="Times New Roman"/>
          <w:sz w:val="24"/>
          <w:szCs w:val="24"/>
          <w:lang w:val="sr-Cyrl-RS"/>
        </w:rPr>
        <w:t xml:space="preserve"> година треба </w:t>
      </w:r>
      <w:r w:rsidR="003E6D55">
        <w:rPr>
          <w:rFonts w:ascii="Times New Roman" w:hAnsi="Times New Roman" w:cs="Times New Roman"/>
          <w:sz w:val="24"/>
          <w:szCs w:val="24"/>
          <w:lang w:val="sr-Cyrl-RS"/>
        </w:rPr>
        <w:t xml:space="preserve">у потпуности </w:t>
      </w:r>
      <w:r w:rsidR="004C07EF">
        <w:rPr>
          <w:rFonts w:ascii="Times New Roman" w:hAnsi="Times New Roman" w:cs="Times New Roman"/>
          <w:sz w:val="24"/>
          <w:szCs w:val="24"/>
          <w:lang w:val="sr-Cyrl-RS"/>
        </w:rPr>
        <w:t>да реализује</w:t>
      </w:r>
      <w:r w:rsidR="00B46F5D">
        <w:rPr>
          <w:rFonts w:ascii="Times New Roman" w:hAnsi="Times New Roman" w:cs="Times New Roman"/>
          <w:sz w:val="24"/>
          <w:szCs w:val="24"/>
          <w:lang w:val="sr-Cyrl-RS"/>
        </w:rPr>
        <w:t xml:space="preserve"> акционе планове.</w:t>
      </w:r>
      <w:r w:rsidR="007C438F">
        <w:rPr>
          <w:rFonts w:ascii="Times New Roman" w:hAnsi="Times New Roman" w:cs="Times New Roman"/>
          <w:sz w:val="24"/>
          <w:szCs w:val="24"/>
        </w:rPr>
        <w:t xml:space="preserve"> </w:t>
      </w:r>
      <w:r w:rsidR="007C438F">
        <w:rPr>
          <w:rFonts w:ascii="Times New Roman" w:hAnsi="Times New Roman" w:cs="Times New Roman"/>
          <w:sz w:val="24"/>
          <w:szCs w:val="24"/>
          <w:lang w:val="sr-Cyrl-RS"/>
        </w:rPr>
        <w:t>Представљен је тренутни положај Србије по питању усклађености са законодавством ЕУ у области саобраћаја. Србија је</w:t>
      </w:r>
      <w:r w:rsidR="00E95C64">
        <w:rPr>
          <w:rFonts w:ascii="Times New Roman" w:hAnsi="Times New Roman" w:cs="Times New Roman"/>
          <w:sz w:val="24"/>
          <w:szCs w:val="24"/>
          <w:lang w:val="sr-Cyrl-RS"/>
        </w:rPr>
        <w:t xml:space="preserve"> усвојила већину прописа, али у предстојећем периоду треба да усвоји још ЕУ прописа из области саобраћаја. </w:t>
      </w:r>
    </w:p>
    <w:p w:rsidR="00E60D94" w:rsidRDefault="00E60D94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Када 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>говоримо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железничком сектору, </w:t>
      </w:r>
      <w:r w:rsidR="007C6F29">
        <w:rPr>
          <w:rFonts w:ascii="Times New Roman" w:hAnsi="Times New Roman" w:cs="Times New Roman"/>
          <w:sz w:val="24"/>
          <w:szCs w:val="24"/>
          <w:lang w:val="sr-Cyrl-RS"/>
        </w:rPr>
        <w:t>ф</w:t>
      </w:r>
      <w:r>
        <w:rPr>
          <w:rFonts w:ascii="Times New Roman" w:hAnsi="Times New Roman" w:cs="Times New Roman"/>
          <w:sz w:val="24"/>
          <w:szCs w:val="24"/>
          <w:lang w:val="sr-Cyrl-RS"/>
        </w:rPr>
        <w:t>окус у будућности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 xml:space="preserve"> је на усвајању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>имплементацији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безбедности железничког</w:t>
      </w:r>
      <w:r w:rsidR="004C07EF">
        <w:rPr>
          <w:rFonts w:ascii="Times New Roman" w:hAnsi="Times New Roman" w:cs="Times New Roman"/>
          <w:sz w:val="24"/>
          <w:szCs w:val="24"/>
          <w:lang w:val="sr-Cyrl-RS"/>
        </w:rPr>
        <w:t xml:space="preserve"> саобраћаја, Закона о железници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промовисање безбедоносних сертификата и дозвола за возила.</w:t>
      </w:r>
    </w:p>
    <w:p w:rsidR="00E60D94" w:rsidRDefault="00E60D94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друмском сектору</w:t>
      </w:r>
      <w:r w:rsidR="003E6D55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>важни 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прописи о климатској </w:t>
      </w:r>
      <w:r w:rsidRPr="00E95C64">
        <w:rPr>
          <w:rFonts w:ascii="Times New Roman" w:hAnsi="Times New Roman" w:cs="Times New Roman"/>
          <w:sz w:val="24"/>
          <w:szCs w:val="24"/>
          <w:lang w:val="sr-Cyrl-RS"/>
        </w:rPr>
        <w:t>отпорности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5C64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sr-Cyrl-RS"/>
        </w:rPr>
        <w:t>алтернативним горивима, као и интелигентни транспортни системи. Интелигентан транспорнтни систем, када је реч о друмском саобраћају, је изузетно важан,</w:t>
      </w:r>
      <w:r w:rsidR="00594211">
        <w:rPr>
          <w:rFonts w:ascii="Times New Roman" w:hAnsi="Times New Roman" w:cs="Times New Roman"/>
          <w:sz w:val="24"/>
          <w:szCs w:val="24"/>
          <w:lang w:val="sr-Cyrl-RS"/>
        </w:rPr>
        <w:t xml:space="preserve"> и део је реформске агенде. У путну мрежу пр</w:t>
      </w:r>
      <w:r w:rsidR="003E6D55">
        <w:rPr>
          <w:rFonts w:ascii="Times New Roman" w:hAnsi="Times New Roman" w:cs="Times New Roman"/>
          <w:sz w:val="24"/>
          <w:szCs w:val="24"/>
          <w:lang w:val="sr-Cyrl-RS"/>
        </w:rPr>
        <w:t>етходне</w:t>
      </w:r>
      <w:r w:rsidR="00594211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додате су 32 станице за пуњење електричних возила, и то је корак ка озелењавању транспорта и омогућавању декарбонизације путног саобраћаја. 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 xml:space="preserve">Препоруке за путни сектор </w:t>
      </w:r>
      <w:r w:rsidR="00594211">
        <w:rPr>
          <w:rFonts w:ascii="Times New Roman" w:hAnsi="Times New Roman" w:cs="Times New Roman"/>
          <w:sz w:val="24"/>
          <w:szCs w:val="24"/>
          <w:lang w:val="sr-Cyrl-RS"/>
        </w:rPr>
        <w:t>су фокусиране на интелигентне транспортне системе, стратегију, на у</w:t>
      </w:r>
      <w:r w:rsidR="003E6D55">
        <w:rPr>
          <w:rFonts w:ascii="Times New Roman" w:hAnsi="Times New Roman" w:cs="Times New Roman"/>
          <w:sz w:val="24"/>
          <w:szCs w:val="24"/>
          <w:lang w:val="sr-Cyrl-RS"/>
        </w:rPr>
        <w:t>свајање нових закона о путевима</w:t>
      </w:r>
      <w:r w:rsidR="00594211">
        <w:rPr>
          <w:rFonts w:ascii="Times New Roman" w:hAnsi="Times New Roman" w:cs="Times New Roman"/>
          <w:sz w:val="24"/>
          <w:szCs w:val="24"/>
          <w:lang w:val="sr-Cyrl-RS"/>
        </w:rPr>
        <w:t xml:space="preserve"> и пратећи</w:t>
      </w:r>
      <w:r w:rsidR="003E6D55">
        <w:rPr>
          <w:rFonts w:ascii="Times New Roman" w:hAnsi="Times New Roman" w:cs="Times New Roman"/>
          <w:sz w:val="24"/>
          <w:szCs w:val="24"/>
          <w:lang w:val="sr-Cyrl-RS"/>
        </w:rPr>
        <w:t>х подзаконских</w:t>
      </w:r>
      <w:r w:rsidR="00594211">
        <w:rPr>
          <w:rFonts w:ascii="Times New Roman" w:hAnsi="Times New Roman" w:cs="Times New Roman"/>
          <w:sz w:val="24"/>
          <w:szCs w:val="24"/>
          <w:lang w:val="sr-Cyrl-RS"/>
        </w:rPr>
        <w:t xml:space="preserve"> актима.</w:t>
      </w:r>
      <w:r w:rsidR="00C3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784D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Република </w:t>
      </w:r>
      <w:r w:rsidR="00C33EED">
        <w:rPr>
          <w:rFonts w:ascii="Times New Roman" w:hAnsi="Times New Roman" w:cs="Times New Roman"/>
          <w:sz w:val="24"/>
          <w:szCs w:val="24"/>
          <w:lang w:val="sr-Cyrl-RS"/>
        </w:rPr>
        <w:t>Србија има страт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>егију безбедност</w:t>
      </w:r>
      <w:r w:rsidR="009D499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499B">
        <w:rPr>
          <w:rFonts w:ascii="Times New Roman" w:hAnsi="Times New Roman" w:cs="Times New Roman"/>
          <w:sz w:val="24"/>
          <w:szCs w:val="24"/>
          <w:lang w:val="sr-Cyrl-RS"/>
        </w:rPr>
        <w:t>саобраћаја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E6D55">
        <w:rPr>
          <w:rFonts w:ascii="Times New Roman" w:hAnsi="Times New Roman" w:cs="Times New Roman"/>
          <w:sz w:val="24"/>
          <w:szCs w:val="24"/>
          <w:lang w:val="sr-Cyrl-RS"/>
        </w:rPr>
        <w:t xml:space="preserve"> Тело за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6D55">
        <w:rPr>
          <w:rFonts w:ascii="Times New Roman" w:hAnsi="Times New Roman" w:cs="Times New Roman"/>
          <w:sz w:val="24"/>
          <w:szCs w:val="24"/>
          <w:lang w:val="sr-Cyrl-RS"/>
        </w:rPr>
        <w:t xml:space="preserve">координацију послова </w:t>
      </w:r>
      <w:r w:rsidR="00C33EED">
        <w:rPr>
          <w:rFonts w:ascii="Times New Roman" w:hAnsi="Times New Roman" w:cs="Times New Roman"/>
          <w:sz w:val="24"/>
          <w:szCs w:val="24"/>
          <w:lang w:val="sr-Cyrl-RS"/>
        </w:rPr>
        <w:t>безбедност</w:t>
      </w:r>
      <w:r w:rsidR="003E6D5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33E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6D55">
        <w:rPr>
          <w:rFonts w:ascii="Times New Roman" w:hAnsi="Times New Roman" w:cs="Times New Roman"/>
          <w:sz w:val="24"/>
          <w:szCs w:val="24"/>
          <w:lang w:val="sr-Cyrl-RS"/>
        </w:rPr>
        <w:t>саобраћаја на путевима</w:t>
      </w:r>
      <w:r w:rsidR="00C33EED">
        <w:rPr>
          <w:rFonts w:ascii="Times New Roman" w:hAnsi="Times New Roman" w:cs="Times New Roman"/>
          <w:sz w:val="24"/>
          <w:szCs w:val="24"/>
          <w:lang w:val="sr-Cyrl-RS"/>
        </w:rPr>
        <w:t>, и то су кључни елементи за путну безбедност.</w:t>
      </w:r>
      <w:r w:rsidR="0060418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>Препорука је и да</w:t>
      </w:r>
      <w:r w:rsidR="00F83F10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 друм</w:t>
      </w:r>
      <w:r w:rsidR="00604182">
        <w:rPr>
          <w:rFonts w:ascii="Times New Roman" w:hAnsi="Times New Roman" w:cs="Times New Roman"/>
          <w:sz w:val="24"/>
          <w:szCs w:val="24"/>
          <w:lang w:val="sr-Cyrl-RS"/>
        </w:rPr>
        <w:t>ске безбедности, треба да се у</w:t>
      </w:r>
      <w:r w:rsidR="00E95C64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604182">
        <w:rPr>
          <w:rFonts w:ascii="Times New Roman" w:hAnsi="Times New Roman" w:cs="Times New Roman"/>
          <w:sz w:val="24"/>
          <w:szCs w:val="24"/>
          <w:lang w:val="sr-Cyrl-RS"/>
        </w:rPr>
        <w:t>постави усклађеност са директивама ЕУ, за све тунеле дуже од 500м.</w:t>
      </w:r>
    </w:p>
    <w:p w:rsidR="00F83F10" w:rsidRDefault="00F83F10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водном транспорту</w:t>
      </w:r>
      <w:r w:rsidR="004C07E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95BA6">
        <w:rPr>
          <w:rFonts w:ascii="Times New Roman" w:hAnsi="Times New Roman" w:cs="Times New Roman"/>
          <w:sz w:val="24"/>
          <w:szCs w:val="24"/>
          <w:lang w:val="sr-Cyrl-RS"/>
        </w:rPr>
        <w:t xml:space="preserve">важно је </w:t>
      </w:r>
      <w:r w:rsidR="004C07EF">
        <w:rPr>
          <w:rFonts w:ascii="Times New Roman" w:hAnsi="Times New Roman" w:cs="Times New Roman"/>
          <w:sz w:val="24"/>
          <w:szCs w:val="24"/>
          <w:lang w:val="sr-Cyrl-RS"/>
        </w:rPr>
        <w:t>усвајање</w:t>
      </w:r>
      <w:r w:rsidR="006B5A65">
        <w:rPr>
          <w:rFonts w:ascii="Times New Roman" w:hAnsi="Times New Roman" w:cs="Times New Roman"/>
          <w:sz w:val="24"/>
          <w:szCs w:val="24"/>
          <w:lang w:val="sr-Cyrl-RS"/>
        </w:rPr>
        <w:t xml:space="preserve"> два правна акта 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условима за стицање звања и одобрења за посаду бродова, као и техничких правила за сертификацију бродова за унутрашњу пловидбу.</w:t>
      </w:r>
    </w:p>
    <w:p w:rsidR="001B43D6" w:rsidRDefault="001B43D6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6D784D">
        <w:rPr>
          <w:rFonts w:ascii="Times New Roman" w:hAnsi="Times New Roman" w:cs="Times New Roman"/>
          <w:sz w:val="24"/>
          <w:szCs w:val="24"/>
          <w:lang w:val="sr-Cyrl-RS"/>
        </w:rPr>
        <w:t xml:space="preserve">Истакнуто је, да је важно проширење зелених коридора са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Мађарском</w:t>
      </w:r>
      <w:r w:rsidR="006D78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размена података  између царинских органа када је реч о зеленим коридорима на Западном Б</w:t>
      </w:r>
      <w:r w:rsidR="00FE74F0">
        <w:rPr>
          <w:rFonts w:ascii="Times New Roman" w:hAnsi="Times New Roman" w:cs="Times New Roman"/>
          <w:sz w:val="24"/>
          <w:szCs w:val="24"/>
          <w:lang w:val="sr-Cyrl-RS"/>
        </w:rPr>
        <w:t>ал</w:t>
      </w:r>
      <w:r w:rsidR="00306BAE">
        <w:rPr>
          <w:rFonts w:ascii="Times New Roman" w:hAnsi="Times New Roman" w:cs="Times New Roman"/>
          <w:sz w:val="24"/>
          <w:szCs w:val="24"/>
          <w:lang w:val="sr-Cyrl-RS"/>
        </w:rPr>
        <w:t xml:space="preserve">кану, и то већ функционише на свим граничним прелазима. </w:t>
      </w:r>
      <w:r w:rsidR="00C00287">
        <w:rPr>
          <w:rFonts w:ascii="Times New Roman" w:hAnsi="Times New Roman" w:cs="Times New Roman"/>
          <w:sz w:val="24"/>
          <w:szCs w:val="24"/>
          <w:lang w:val="sr-Cyrl-RS"/>
        </w:rPr>
        <w:t>За Србију су зелени коридори између Мађарске</w:t>
      </w:r>
      <w:r w:rsidR="00D855B3">
        <w:rPr>
          <w:rFonts w:ascii="Times New Roman" w:hAnsi="Times New Roman" w:cs="Times New Roman"/>
          <w:sz w:val="24"/>
          <w:szCs w:val="24"/>
          <w:lang w:val="sr-Cyrl-RS"/>
        </w:rPr>
        <w:t xml:space="preserve"> и Србије и треба да се потпишу споразуми </w:t>
      </w:r>
      <w:r w:rsidR="00C00287">
        <w:rPr>
          <w:rFonts w:ascii="Times New Roman" w:hAnsi="Times New Roman" w:cs="Times New Roman"/>
          <w:sz w:val="24"/>
          <w:szCs w:val="24"/>
          <w:lang w:val="sr-Cyrl-RS"/>
        </w:rPr>
        <w:t>између Србије и Хрватске, Србије и Румуније, Србије и Бугарске. Установљено је и препознато 11 најпрометнијих граничних прелаза, нарочито они са ЕУ, и направљена је детаљна анализа свега што је потребно реализовати на тим граничним прелазима.</w:t>
      </w:r>
    </w:p>
    <w:p w:rsidR="00ED1FBF" w:rsidRDefault="002C5715" w:rsidP="00D514F9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ED1FBF" w:rsidRPr="00ED1F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Када </w:t>
      </w:r>
      <w:r w:rsidR="00ED1FB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је реч о железници, Србија спроводи</w:t>
      </w:r>
      <w:r w:rsidR="009765B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10 желе</w:t>
      </w:r>
      <w:r w:rsidR="00D855B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зничких пројеката ТЕН-Т мреже, </w:t>
      </w:r>
      <w:r w:rsidR="009765B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9 су у фази припреме</w:t>
      </w:r>
      <w:r w:rsidR="00D57E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149</w:t>
      </w:r>
      <w:r w:rsidR="006B5A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57E7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км тренутно пролази кроз различита унапређења</w:t>
      </w:r>
      <w:r w:rsidR="008515C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6B5A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515C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а 949</w:t>
      </w:r>
      <w:r w:rsidR="006B5A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8515C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км је </w:t>
      </w:r>
      <w:r w:rsidR="00D855B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фази </w:t>
      </w:r>
      <w:r w:rsidR="00D855B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припреме. П</w:t>
      </w:r>
      <w:r w:rsidR="008515CC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рој</w:t>
      </w:r>
      <w:r w:rsidR="00D855B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екти</w:t>
      </w:r>
      <w:r w:rsidR="00B52E9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који су у току и за које је финансирање обезбеђено</w:t>
      </w:r>
      <w:r w:rsidR="00D855B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су</w:t>
      </w:r>
      <w:r w:rsidR="00B52E9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реконструкција и модернизација железничке линије</w:t>
      </w:r>
      <w:r w:rsidR="0044631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између Ниша и Димитровграда, веза Земун Поље-Никола Тесла Аеродром.</w:t>
      </w:r>
    </w:p>
    <w:p w:rsidR="00CA4B81" w:rsidRDefault="00796317" w:rsidP="00D514F9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</w:t>
      </w:r>
      <w:r w:rsidR="00CA4B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Када </w:t>
      </w:r>
      <w:r w:rsidR="00D855B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говоримо</w:t>
      </w:r>
      <w:r w:rsidR="00D656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о друмским пројектима важна је </w:t>
      </w:r>
      <w:r w:rsidR="002C571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изградња</w:t>
      </w:r>
      <w:r w:rsidR="00CA4B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деонице </w:t>
      </w:r>
      <w:r w:rsidR="00D656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Прељина – Пожега</w:t>
      </w:r>
      <w:r w:rsidR="00CA4B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C4494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 </w:t>
      </w:r>
      <w:r w:rsidR="002C571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завршена</w:t>
      </w:r>
      <w:r w:rsidR="008324E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</w:t>
      </w:r>
      <w:r w:rsidR="002C571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изградња</w:t>
      </w:r>
      <w:r w:rsidR="00CA4B8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855B3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деонице Пожега-Дуга Пољана. </w:t>
      </w:r>
    </w:p>
    <w:p w:rsidR="00B90467" w:rsidRPr="00ED1FBF" w:rsidRDefault="002C5715" w:rsidP="00D514F9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         </w:t>
      </w:r>
      <w:r w:rsidR="00D6566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</w:t>
      </w:r>
      <w:r w:rsidR="00B9046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водном транспорту, река Дунав </w:t>
      </w:r>
      <w:r w:rsidR="006B5A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је </w:t>
      </w:r>
      <w:r w:rsidR="00B9046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75 % усклађена са ЕУ стандардима, Сава 75 %, и Тиса 25 %.</w:t>
      </w:r>
      <w:r w:rsidR="00A046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Када је реч о унутрашњим лукама, фокус је на доступности алтер</w:t>
      </w:r>
      <w:r w:rsidR="006B5A65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</w:t>
      </w:r>
      <w:r w:rsidR="00E34F9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</w:t>
      </w:r>
      <w:r w:rsidR="00A046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ивних горива у речним лукама. Сви аеродроми у региону треба да имају железничку везу. Један од главних проблема јесте распо</w:t>
      </w:r>
      <w:r w:rsidR="0016579D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ложивост алтернативних горива, з</w:t>
      </w:r>
      <w:r w:rsidR="00A0464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елених горива и ту су потребне инвестиције у предстојећем периоду. Модернизација и ширење терминала је нешто што је приоритет у региону.</w:t>
      </w:r>
    </w:p>
    <w:p w:rsidR="00095488" w:rsidRDefault="00095488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16BC8" w:rsidRPr="00D514F9" w:rsidRDefault="003336C5" w:rsidP="003336C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B16BC8" w:rsidRPr="00D514F9">
        <w:rPr>
          <w:rFonts w:ascii="Times New Roman" w:hAnsi="Times New Roman" w:cs="Times New Roman"/>
          <w:sz w:val="24"/>
          <w:szCs w:val="24"/>
          <w:lang w:val="sr-Cyrl-CS"/>
        </w:rPr>
        <w:t xml:space="preserve">У дискусији су учествовали народни посланици: </w:t>
      </w:r>
      <w:r w:rsidR="00252268">
        <w:rPr>
          <w:rFonts w:ascii="Times New Roman" w:hAnsi="Times New Roman" w:cs="Times New Roman"/>
          <w:sz w:val="24"/>
          <w:szCs w:val="24"/>
          <w:lang w:val="sr-Cyrl-CS"/>
        </w:rPr>
        <w:t>Угљеша Марковић,</w:t>
      </w:r>
      <w:r w:rsidR="007F1E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4CC6">
        <w:rPr>
          <w:rFonts w:ascii="Times New Roman" w:hAnsi="Times New Roman" w:cs="Times New Roman"/>
          <w:sz w:val="24"/>
          <w:szCs w:val="24"/>
          <w:lang w:val="sr-Cyrl-RS"/>
        </w:rPr>
        <w:t>Драган Јовановић, Бранко Павл</w:t>
      </w:r>
      <w:r w:rsidR="00CB71CD">
        <w:rPr>
          <w:rFonts w:ascii="Times New Roman" w:hAnsi="Times New Roman" w:cs="Times New Roman"/>
          <w:sz w:val="24"/>
          <w:szCs w:val="24"/>
          <w:lang w:val="sr-Cyrl-RS"/>
        </w:rPr>
        <w:t>овић, проф. др Слободан Цвејић,</w:t>
      </w:r>
      <w:r w:rsidR="007F1E17">
        <w:rPr>
          <w:rFonts w:ascii="Times New Roman" w:hAnsi="Times New Roman" w:cs="Times New Roman"/>
          <w:sz w:val="24"/>
          <w:szCs w:val="24"/>
          <w:lang w:val="sr-Cyrl-RS"/>
        </w:rPr>
        <w:t xml:space="preserve"> Елвир</w:t>
      </w:r>
      <w:r w:rsidR="00CB71CD">
        <w:rPr>
          <w:rFonts w:ascii="Times New Roman" w:hAnsi="Times New Roman" w:cs="Times New Roman"/>
          <w:sz w:val="24"/>
          <w:szCs w:val="24"/>
          <w:lang w:val="sr-Cyrl-RS"/>
        </w:rPr>
        <w:t>а Ковач, председница</w:t>
      </w:r>
      <w:r w:rsidR="007F1E17">
        <w:rPr>
          <w:rFonts w:ascii="Times New Roman" w:hAnsi="Times New Roman" w:cs="Times New Roman"/>
          <w:sz w:val="24"/>
          <w:szCs w:val="24"/>
          <w:lang w:val="sr-Cyrl-RS"/>
        </w:rPr>
        <w:t xml:space="preserve"> Одбора за европске интеграције и Александра Томић, члан Одбора за европске интеграције.</w:t>
      </w:r>
    </w:p>
    <w:p w:rsidR="00C44941" w:rsidRPr="00D514F9" w:rsidRDefault="00C44941" w:rsidP="007B50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E2041" w:rsidRDefault="007D5E32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4F9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D514F9">
        <w:rPr>
          <w:rFonts w:ascii="Times New Roman" w:hAnsi="Times New Roman" w:cs="Times New Roman"/>
          <w:sz w:val="24"/>
          <w:szCs w:val="24"/>
        </w:rPr>
        <w:t xml:space="preserve"> </w:t>
      </w:r>
      <w:r w:rsidRPr="00D514F9">
        <w:rPr>
          <w:rFonts w:ascii="Times New Roman" w:hAnsi="Times New Roman" w:cs="Times New Roman"/>
          <w:sz w:val="24"/>
          <w:szCs w:val="24"/>
          <w:lang w:val="ru-RU"/>
        </w:rPr>
        <w:t xml:space="preserve">је закључена </w:t>
      </w:r>
      <w:r w:rsidR="00FC26DB" w:rsidRPr="00D514F9">
        <w:rPr>
          <w:rFonts w:ascii="Times New Roman" w:hAnsi="Times New Roman" w:cs="Times New Roman"/>
          <w:sz w:val="24"/>
          <w:szCs w:val="24"/>
        </w:rPr>
        <w:t>у 1</w:t>
      </w:r>
      <w:r w:rsidR="007E4D6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C26DB" w:rsidRPr="00D514F9">
        <w:rPr>
          <w:rFonts w:ascii="Times New Roman" w:hAnsi="Times New Roman" w:cs="Times New Roman"/>
          <w:sz w:val="24"/>
          <w:szCs w:val="24"/>
        </w:rPr>
        <w:t>.</w:t>
      </w:r>
      <w:r w:rsidR="007E4D64">
        <w:rPr>
          <w:rFonts w:ascii="Times New Roman" w:hAnsi="Times New Roman" w:cs="Times New Roman"/>
          <w:sz w:val="24"/>
          <w:szCs w:val="24"/>
          <w:lang w:val="sr-Cyrl-RS"/>
        </w:rPr>
        <w:t>55</w:t>
      </w:r>
      <w:r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4F9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D514F9">
        <w:rPr>
          <w:rFonts w:ascii="Times New Roman" w:hAnsi="Times New Roman" w:cs="Times New Roman"/>
          <w:sz w:val="24"/>
          <w:szCs w:val="24"/>
        </w:rPr>
        <w:t>.</w:t>
      </w:r>
    </w:p>
    <w:p w:rsidR="00B16BC8" w:rsidRPr="00D514F9" w:rsidRDefault="00B16BC8" w:rsidP="00D514F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5E32" w:rsidRDefault="005E2041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514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преношена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у live stream-у и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снимана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D5E32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E32" w:rsidRPr="00D514F9">
        <w:rPr>
          <w:rFonts w:ascii="Times New Roman" w:hAnsi="Times New Roman" w:cs="Times New Roman"/>
          <w:sz w:val="24"/>
          <w:szCs w:val="24"/>
        </w:rPr>
        <w:t>инте</w:t>
      </w:r>
      <w:r w:rsidR="0022669A" w:rsidRPr="00D514F9">
        <w:rPr>
          <w:rFonts w:ascii="Times New Roman" w:hAnsi="Times New Roman" w:cs="Times New Roman"/>
          <w:sz w:val="24"/>
          <w:szCs w:val="24"/>
        </w:rPr>
        <w:t>рнет</w:t>
      </w:r>
      <w:proofErr w:type="spellEnd"/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9A" w:rsidRPr="00D514F9"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9A" w:rsidRPr="00D514F9"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 w:rsidR="0022669A" w:rsidRPr="00D514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9A" w:rsidRPr="00D514F9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22669A" w:rsidRPr="00D514F9">
        <w:rPr>
          <w:rFonts w:ascii="Times New Roman" w:hAnsi="Times New Roman" w:cs="Times New Roman"/>
          <w:sz w:val="24"/>
          <w:szCs w:val="24"/>
        </w:rPr>
        <w:t>.</w:t>
      </w:r>
    </w:p>
    <w:p w:rsidR="00B16BC8" w:rsidRDefault="00B16BC8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1C07" w:rsidRDefault="00F71C07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1C07" w:rsidRDefault="00F71C07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71C07" w:rsidRPr="00D514F9" w:rsidRDefault="00F71C07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669A" w:rsidRPr="00D514F9" w:rsidRDefault="0022669A" w:rsidP="00D514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D5E32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</w:t>
      </w:r>
      <w:r w:rsidR="00E43F9B">
        <w:rPr>
          <w:lang w:val="sr-Cyrl-RS"/>
        </w:rPr>
        <w:t xml:space="preserve">ЗАМЕНИК </w:t>
      </w:r>
      <w:r w:rsidRPr="005A0CB1">
        <w:rPr>
          <w:lang w:val="sr-Cyrl-CS"/>
        </w:rPr>
        <w:t>СЕКРЕТАР</w:t>
      </w:r>
      <w:r w:rsidRPr="005A0CB1">
        <w:t xml:space="preserve"> O</w:t>
      </w:r>
      <w:r w:rsidRPr="005A0CB1">
        <w:rPr>
          <w:lang w:val="sr-Cyrl-CS"/>
        </w:rPr>
        <w:t xml:space="preserve">ДБОРА                                              </w:t>
      </w:r>
      <w:r w:rsidR="00654462">
        <w:rPr>
          <w:lang w:val="sr-Cyrl-CS"/>
        </w:rPr>
        <w:tab/>
        <w:t xml:space="preserve">        </w:t>
      </w:r>
      <w:r w:rsidRPr="005A0CB1">
        <w:rPr>
          <w:lang w:val="sr-Cyrl-CS"/>
        </w:rPr>
        <w:t>ПРЕДСЕДНИК</w:t>
      </w:r>
      <w:r w:rsidRPr="005A0CB1">
        <w:t xml:space="preserve"> </w:t>
      </w:r>
    </w:p>
    <w:p w:rsidR="00BD57E5" w:rsidRPr="005A0CB1" w:rsidRDefault="00BD57E5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0911F2">
        <w:rPr>
          <w:lang w:val="sr-Cyrl-RS"/>
        </w:rPr>
        <w:t xml:space="preserve"> </w:t>
      </w:r>
      <w:r w:rsidR="00E43F9B">
        <w:rPr>
          <w:lang w:val="sr-Cyrl-CS"/>
        </w:rPr>
        <w:t xml:space="preserve">         </w:t>
      </w:r>
      <w:bookmarkStart w:id="0" w:name="_GoBack"/>
      <w:bookmarkEnd w:id="0"/>
      <w:r w:rsidR="00E43F9B">
        <w:rPr>
          <w:lang w:val="sr-Cyrl-CS"/>
        </w:rPr>
        <w:t>Неда Николић</w:t>
      </w:r>
      <w:r w:rsidR="000911F2">
        <w:rPr>
          <w:lang w:val="sr-Cyrl-CS"/>
        </w:rPr>
        <w:t xml:space="preserve">                                       </w:t>
      </w:r>
      <w:r w:rsidR="00E43F9B">
        <w:rPr>
          <w:lang w:val="sr-Cyrl-CS"/>
        </w:rPr>
        <w:t xml:space="preserve">                             </w:t>
      </w:r>
      <w:r w:rsidR="000911F2">
        <w:rPr>
          <w:lang w:val="sr-Cyrl-CS"/>
        </w:rPr>
        <w:t xml:space="preserve">         </w:t>
      </w:r>
      <w:proofErr w:type="spellStart"/>
      <w:r w:rsidR="007D5E32" w:rsidRPr="005A0CB1">
        <w:t>Угљеша</w:t>
      </w:r>
      <w:proofErr w:type="spellEnd"/>
      <w:r w:rsidR="007D5E32" w:rsidRPr="005A0CB1">
        <w:t xml:space="preserve"> </w:t>
      </w:r>
      <w:proofErr w:type="spellStart"/>
      <w:r w:rsidR="007D5E32" w:rsidRPr="005A0CB1">
        <w:t>Марковић</w:t>
      </w:r>
      <w:proofErr w:type="spellEnd"/>
    </w:p>
    <w:sectPr w:rsidR="007D5E32" w:rsidRPr="005A0CB1" w:rsidSect="009E5E61">
      <w:foot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B8E" w:rsidRDefault="003C4B8E" w:rsidP="00080795">
      <w:r>
        <w:separator/>
      </w:r>
    </w:p>
  </w:endnote>
  <w:endnote w:type="continuationSeparator" w:id="0">
    <w:p w:rsidR="003C4B8E" w:rsidRDefault="003C4B8E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E43F9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B8E" w:rsidRDefault="003C4B8E" w:rsidP="00080795">
      <w:r>
        <w:separator/>
      </w:r>
    </w:p>
  </w:footnote>
  <w:footnote w:type="continuationSeparator" w:id="0">
    <w:p w:rsidR="003C4B8E" w:rsidRDefault="003C4B8E" w:rsidP="0008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498F"/>
    <w:multiLevelType w:val="hybridMultilevel"/>
    <w:tmpl w:val="61046CB0"/>
    <w:lvl w:ilvl="0" w:tplc="58122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950E4"/>
    <w:multiLevelType w:val="hybridMultilevel"/>
    <w:tmpl w:val="2808FF8A"/>
    <w:lvl w:ilvl="0" w:tplc="8BCA6264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FF"/>
    <w:rsid w:val="00004A1B"/>
    <w:rsid w:val="0001213D"/>
    <w:rsid w:val="00012DC3"/>
    <w:rsid w:val="000204FE"/>
    <w:rsid w:val="000250E9"/>
    <w:rsid w:val="00037927"/>
    <w:rsid w:val="00037AC3"/>
    <w:rsid w:val="0005478D"/>
    <w:rsid w:val="00067AAD"/>
    <w:rsid w:val="00075E33"/>
    <w:rsid w:val="000766F4"/>
    <w:rsid w:val="00077FE1"/>
    <w:rsid w:val="00080795"/>
    <w:rsid w:val="000830EA"/>
    <w:rsid w:val="00084CFC"/>
    <w:rsid w:val="000911F2"/>
    <w:rsid w:val="000932A8"/>
    <w:rsid w:val="00095488"/>
    <w:rsid w:val="000C2C2E"/>
    <w:rsid w:val="000C66BB"/>
    <w:rsid w:val="000D0F13"/>
    <w:rsid w:val="000D3524"/>
    <w:rsid w:val="000D472B"/>
    <w:rsid w:val="000D4D56"/>
    <w:rsid w:val="000E3C3A"/>
    <w:rsid w:val="000F0AC6"/>
    <w:rsid w:val="000F68DC"/>
    <w:rsid w:val="001047FC"/>
    <w:rsid w:val="0010523D"/>
    <w:rsid w:val="00107525"/>
    <w:rsid w:val="001103D2"/>
    <w:rsid w:val="00111019"/>
    <w:rsid w:val="00112145"/>
    <w:rsid w:val="00113365"/>
    <w:rsid w:val="001134DC"/>
    <w:rsid w:val="00114996"/>
    <w:rsid w:val="001156BE"/>
    <w:rsid w:val="001170D3"/>
    <w:rsid w:val="00117C06"/>
    <w:rsid w:val="00120120"/>
    <w:rsid w:val="00120294"/>
    <w:rsid w:val="00123972"/>
    <w:rsid w:val="00125022"/>
    <w:rsid w:val="00136230"/>
    <w:rsid w:val="00142053"/>
    <w:rsid w:val="00143562"/>
    <w:rsid w:val="00144CC7"/>
    <w:rsid w:val="00150CE1"/>
    <w:rsid w:val="0015431C"/>
    <w:rsid w:val="0016038B"/>
    <w:rsid w:val="001656D6"/>
    <w:rsid w:val="0016579D"/>
    <w:rsid w:val="00176DCE"/>
    <w:rsid w:val="00184AE0"/>
    <w:rsid w:val="00187D0E"/>
    <w:rsid w:val="00190E64"/>
    <w:rsid w:val="0019140B"/>
    <w:rsid w:val="001979D7"/>
    <w:rsid w:val="001A1667"/>
    <w:rsid w:val="001B0333"/>
    <w:rsid w:val="001B2048"/>
    <w:rsid w:val="001B43D6"/>
    <w:rsid w:val="001D65AE"/>
    <w:rsid w:val="001E275E"/>
    <w:rsid w:val="001F398E"/>
    <w:rsid w:val="00200222"/>
    <w:rsid w:val="002039F4"/>
    <w:rsid w:val="00203EBC"/>
    <w:rsid w:val="00206053"/>
    <w:rsid w:val="00211405"/>
    <w:rsid w:val="00212828"/>
    <w:rsid w:val="0021744E"/>
    <w:rsid w:val="0021774D"/>
    <w:rsid w:val="00217ECF"/>
    <w:rsid w:val="002202C8"/>
    <w:rsid w:val="002210BE"/>
    <w:rsid w:val="0022669A"/>
    <w:rsid w:val="002273FB"/>
    <w:rsid w:val="0023171F"/>
    <w:rsid w:val="002359F7"/>
    <w:rsid w:val="0024415A"/>
    <w:rsid w:val="00246D52"/>
    <w:rsid w:val="00251677"/>
    <w:rsid w:val="002521D7"/>
    <w:rsid w:val="00252268"/>
    <w:rsid w:val="002604FD"/>
    <w:rsid w:val="002727D1"/>
    <w:rsid w:val="00273553"/>
    <w:rsid w:val="002740FA"/>
    <w:rsid w:val="002741FE"/>
    <w:rsid w:val="00276E54"/>
    <w:rsid w:val="00280FE1"/>
    <w:rsid w:val="002866EE"/>
    <w:rsid w:val="00287921"/>
    <w:rsid w:val="00291933"/>
    <w:rsid w:val="002972EE"/>
    <w:rsid w:val="002A6F93"/>
    <w:rsid w:val="002B0925"/>
    <w:rsid w:val="002B4AD7"/>
    <w:rsid w:val="002C25F6"/>
    <w:rsid w:val="002C5715"/>
    <w:rsid w:val="002C5955"/>
    <w:rsid w:val="002D12F5"/>
    <w:rsid w:val="002D5252"/>
    <w:rsid w:val="002E44E4"/>
    <w:rsid w:val="002E6B45"/>
    <w:rsid w:val="002E756A"/>
    <w:rsid w:val="002F0E44"/>
    <w:rsid w:val="002F3548"/>
    <w:rsid w:val="002F6849"/>
    <w:rsid w:val="002F7940"/>
    <w:rsid w:val="002F7BE2"/>
    <w:rsid w:val="00306BAE"/>
    <w:rsid w:val="00321679"/>
    <w:rsid w:val="003318BB"/>
    <w:rsid w:val="00331A1A"/>
    <w:rsid w:val="003336C5"/>
    <w:rsid w:val="00345007"/>
    <w:rsid w:val="003464E3"/>
    <w:rsid w:val="00346AA2"/>
    <w:rsid w:val="003506E3"/>
    <w:rsid w:val="0035141A"/>
    <w:rsid w:val="0036332B"/>
    <w:rsid w:val="003715AC"/>
    <w:rsid w:val="00371D73"/>
    <w:rsid w:val="0037334F"/>
    <w:rsid w:val="00375463"/>
    <w:rsid w:val="00377840"/>
    <w:rsid w:val="00377B32"/>
    <w:rsid w:val="00377C44"/>
    <w:rsid w:val="003831A2"/>
    <w:rsid w:val="003861EF"/>
    <w:rsid w:val="003920E7"/>
    <w:rsid w:val="003A50B9"/>
    <w:rsid w:val="003A601A"/>
    <w:rsid w:val="003B7184"/>
    <w:rsid w:val="003C1BA4"/>
    <w:rsid w:val="003C3F09"/>
    <w:rsid w:val="003C4B8E"/>
    <w:rsid w:val="003D002C"/>
    <w:rsid w:val="003D0BFF"/>
    <w:rsid w:val="003D676F"/>
    <w:rsid w:val="003E05DF"/>
    <w:rsid w:val="003E1627"/>
    <w:rsid w:val="003E1E5A"/>
    <w:rsid w:val="003E2880"/>
    <w:rsid w:val="003E6D55"/>
    <w:rsid w:val="003E6E54"/>
    <w:rsid w:val="003F137C"/>
    <w:rsid w:val="003F2EBD"/>
    <w:rsid w:val="003F4000"/>
    <w:rsid w:val="00416CFA"/>
    <w:rsid w:val="00421EED"/>
    <w:rsid w:val="00424600"/>
    <w:rsid w:val="00427696"/>
    <w:rsid w:val="004303D6"/>
    <w:rsid w:val="004312CC"/>
    <w:rsid w:val="004364C6"/>
    <w:rsid w:val="00436926"/>
    <w:rsid w:val="00446319"/>
    <w:rsid w:val="0045137A"/>
    <w:rsid w:val="00452321"/>
    <w:rsid w:val="004670ED"/>
    <w:rsid w:val="00470467"/>
    <w:rsid w:val="00471795"/>
    <w:rsid w:val="00472624"/>
    <w:rsid w:val="00473FA0"/>
    <w:rsid w:val="00476C0B"/>
    <w:rsid w:val="00476C66"/>
    <w:rsid w:val="004770C6"/>
    <w:rsid w:val="00486CDF"/>
    <w:rsid w:val="00491691"/>
    <w:rsid w:val="00496C4C"/>
    <w:rsid w:val="004A381D"/>
    <w:rsid w:val="004A394C"/>
    <w:rsid w:val="004A4362"/>
    <w:rsid w:val="004A7576"/>
    <w:rsid w:val="004B6FF3"/>
    <w:rsid w:val="004C07EF"/>
    <w:rsid w:val="004D1CD1"/>
    <w:rsid w:val="004D2258"/>
    <w:rsid w:val="004D5981"/>
    <w:rsid w:val="004E7993"/>
    <w:rsid w:val="004F16DA"/>
    <w:rsid w:val="004F304F"/>
    <w:rsid w:val="00503622"/>
    <w:rsid w:val="005042F3"/>
    <w:rsid w:val="00504EB2"/>
    <w:rsid w:val="00510383"/>
    <w:rsid w:val="0051262E"/>
    <w:rsid w:val="00513405"/>
    <w:rsid w:val="00514297"/>
    <w:rsid w:val="0052245F"/>
    <w:rsid w:val="00522DFA"/>
    <w:rsid w:val="00524799"/>
    <w:rsid w:val="005273D5"/>
    <w:rsid w:val="005307D2"/>
    <w:rsid w:val="00532C27"/>
    <w:rsid w:val="00533BE3"/>
    <w:rsid w:val="00540A65"/>
    <w:rsid w:val="00541505"/>
    <w:rsid w:val="005433BA"/>
    <w:rsid w:val="00551EA1"/>
    <w:rsid w:val="00555997"/>
    <w:rsid w:val="0056118A"/>
    <w:rsid w:val="00563B1B"/>
    <w:rsid w:val="00571CE2"/>
    <w:rsid w:val="00572A06"/>
    <w:rsid w:val="00573930"/>
    <w:rsid w:val="00575FA5"/>
    <w:rsid w:val="00583A44"/>
    <w:rsid w:val="005852C4"/>
    <w:rsid w:val="00585347"/>
    <w:rsid w:val="005934D0"/>
    <w:rsid w:val="00594211"/>
    <w:rsid w:val="005A0CB1"/>
    <w:rsid w:val="005A1422"/>
    <w:rsid w:val="005B0071"/>
    <w:rsid w:val="005B0276"/>
    <w:rsid w:val="005B0D44"/>
    <w:rsid w:val="005B3CCE"/>
    <w:rsid w:val="005C77C5"/>
    <w:rsid w:val="005D3BEC"/>
    <w:rsid w:val="005D4481"/>
    <w:rsid w:val="005E18D2"/>
    <w:rsid w:val="005E2041"/>
    <w:rsid w:val="005E373E"/>
    <w:rsid w:val="005E7391"/>
    <w:rsid w:val="005F022C"/>
    <w:rsid w:val="005F3E2F"/>
    <w:rsid w:val="005F560C"/>
    <w:rsid w:val="0060167D"/>
    <w:rsid w:val="00601B36"/>
    <w:rsid w:val="00604182"/>
    <w:rsid w:val="006049BB"/>
    <w:rsid w:val="0061233B"/>
    <w:rsid w:val="0061718E"/>
    <w:rsid w:val="0062323A"/>
    <w:rsid w:val="00630E86"/>
    <w:rsid w:val="00634A6E"/>
    <w:rsid w:val="0064074E"/>
    <w:rsid w:val="00642AF2"/>
    <w:rsid w:val="0064441A"/>
    <w:rsid w:val="00644711"/>
    <w:rsid w:val="00645B33"/>
    <w:rsid w:val="006461F8"/>
    <w:rsid w:val="00646B6E"/>
    <w:rsid w:val="00651F7E"/>
    <w:rsid w:val="00654462"/>
    <w:rsid w:val="0065616D"/>
    <w:rsid w:val="00663B25"/>
    <w:rsid w:val="00664288"/>
    <w:rsid w:val="00672F97"/>
    <w:rsid w:val="00675C35"/>
    <w:rsid w:val="0068744A"/>
    <w:rsid w:val="006A09EF"/>
    <w:rsid w:val="006A7EC1"/>
    <w:rsid w:val="006B1E03"/>
    <w:rsid w:val="006B446B"/>
    <w:rsid w:val="006B52FB"/>
    <w:rsid w:val="006B5A65"/>
    <w:rsid w:val="006C320F"/>
    <w:rsid w:val="006C3EDB"/>
    <w:rsid w:val="006C4218"/>
    <w:rsid w:val="006C7ECA"/>
    <w:rsid w:val="006D784D"/>
    <w:rsid w:val="006E08DB"/>
    <w:rsid w:val="006E6681"/>
    <w:rsid w:val="006E736A"/>
    <w:rsid w:val="006F0985"/>
    <w:rsid w:val="007007A1"/>
    <w:rsid w:val="00701C56"/>
    <w:rsid w:val="00702349"/>
    <w:rsid w:val="007040B1"/>
    <w:rsid w:val="0071627F"/>
    <w:rsid w:val="0071728F"/>
    <w:rsid w:val="007224F6"/>
    <w:rsid w:val="00722534"/>
    <w:rsid w:val="00722BE3"/>
    <w:rsid w:val="00722C69"/>
    <w:rsid w:val="00723C74"/>
    <w:rsid w:val="00725F03"/>
    <w:rsid w:val="00730B6A"/>
    <w:rsid w:val="00731707"/>
    <w:rsid w:val="00736746"/>
    <w:rsid w:val="00736A4B"/>
    <w:rsid w:val="007413CC"/>
    <w:rsid w:val="00743B70"/>
    <w:rsid w:val="007466ED"/>
    <w:rsid w:val="0075546B"/>
    <w:rsid w:val="00761D2D"/>
    <w:rsid w:val="00764B06"/>
    <w:rsid w:val="00773233"/>
    <w:rsid w:val="00775466"/>
    <w:rsid w:val="00776759"/>
    <w:rsid w:val="007768A3"/>
    <w:rsid w:val="007804DF"/>
    <w:rsid w:val="00783336"/>
    <w:rsid w:val="00784405"/>
    <w:rsid w:val="00784A7F"/>
    <w:rsid w:val="00785003"/>
    <w:rsid w:val="00786301"/>
    <w:rsid w:val="0078693C"/>
    <w:rsid w:val="007920BC"/>
    <w:rsid w:val="00794018"/>
    <w:rsid w:val="00796317"/>
    <w:rsid w:val="007A3716"/>
    <w:rsid w:val="007A73FD"/>
    <w:rsid w:val="007B4CC6"/>
    <w:rsid w:val="007B507D"/>
    <w:rsid w:val="007B7E6D"/>
    <w:rsid w:val="007C29E1"/>
    <w:rsid w:val="007C3BDB"/>
    <w:rsid w:val="007C438F"/>
    <w:rsid w:val="007C4A99"/>
    <w:rsid w:val="007C6F29"/>
    <w:rsid w:val="007C770D"/>
    <w:rsid w:val="007C7CE9"/>
    <w:rsid w:val="007D167E"/>
    <w:rsid w:val="007D2C11"/>
    <w:rsid w:val="007D4E9A"/>
    <w:rsid w:val="007D5E32"/>
    <w:rsid w:val="007E4D64"/>
    <w:rsid w:val="007F1BA0"/>
    <w:rsid w:val="007F1E17"/>
    <w:rsid w:val="008001C3"/>
    <w:rsid w:val="00801EE9"/>
    <w:rsid w:val="008172E6"/>
    <w:rsid w:val="00817893"/>
    <w:rsid w:val="00820811"/>
    <w:rsid w:val="00823B9A"/>
    <w:rsid w:val="008324E0"/>
    <w:rsid w:val="00834F5E"/>
    <w:rsid w:val="008515CC"/>
    <w:rsid w:val="0085397A"/>
    <w:rsid w:val="0086049F"/>
    <w:rsid w:val="00862171"/>
    <w:rsid w:val="0086633D"/>
    <w:rsid w:val="008667F7"/>
    <w:rsid w:val="00872EEA"/>
    <w:rsid w:val="00876438"/>
    <w:rsid w:val="008773F5"/>
    <w:rsid w:val="00882883"/>
    <w:rsid w:val="00892C69"/>
    <w:rsid w:val="00895E6D"/>
    <w:rsid w:val="008A5192"/>
    <w:rsid w:val="008B4613"/>
    <w:rsid w:val="008B4806"/>
    <w:rsid w:val="008B7118"/>
    <w:rsid w:val="008C16C7"/>
    <w:rsid w:val="008D6D3C"/>
    <w:rsid w:val="008E040B"/>
    <w:rsid w:val="008E16A7"/>
    <w:rsid w:val="008E20AC"/>
    <w:rsid w:val="008E69DA"/>
    <w:rsid w:val="008F1C5A"/>
    <w:rsid w:val="008F4EC7"/>
    <w:rsid w:val="008F7501"/>
    <w:rsid w:val="008F758E"/>
    <w:rsid w:val="009077BB"/>
    <w:rsid w:val="00920584"/>
    <w:rsid w:val="00923952"/>
    <w:rsid w:val="00926230"/>
    <w:rsid w:val="009308EB"/>
    <w:rsid w:val="00933A30"/>
    <w:rsid w:val="00936851"/>
    <w:rsid w:val="009435C5"/>
    <w:rsid w:val="00944947"/>
    <w:rsid w:val="009449E5"/>
    <w:rsid w:val="00944B22"/>
    <w:rsid w:val="00945AC5"/>
    <w:rsid w:val="009519CB"/>
    <w:rsid w:val="00956ED2"/>
    <w:rsid w:val="00962542"/>
    <w:rsid w:val="00964DA6"/>
    <w:rsid w:val="009765B1"/>
    <w:rsid w:val="009922D3"/>
    <w:rsid w:val="009939D2"/>
    <w:rsid w:val="009A3294"/>
    <w:rsid w:val="009A6DBC"/>
    <w:rsid w:val="009A6FEA"/>
    <w:rsid w:val="009A75FD"/>
    <w:rsid w:val="009B1857"/>
    <w:rsid w:val="009B6B00"/>
    <w:rsid w:val="009C399D"/>
    <w:rsid w:val="009C63A1"/>
    <w:rsid w:val="009C63AE"/>
    <w:rsid w:val="009C7806"/>
    <w:rsid w:val="009D0604"/>
    <w:rsid w:val="009D1579"/>
    <w:rsid w:val="009D1BB6"/>
    <w:rsid w:val="009D3667"/>
    <w:rsid w:val="009D499B"/>
    <w:rsid w:val="009E2014"/>
    <w:rsid w:val="009E5E61"/>
    <w:rsid w:val="009E7448"/>
    <w:rsid w:val="00A03208"/>
    <w:rsid w:val="00A04640"/>
    <w:rsid w:val="00A05BFF"/>
    <w:rsid w:val="00A12672"/>
    <w:rsid w:val="00A1765B"/>
    <w:rsid w:val="00A213EE"/>
    <w:rsid w:val="00A23DC4"/>
    <w:rsid w:val="00A342F5"/>
    <w:rsid w:val="00A359AD"/>
    <w:rsid w:val="00A36C4A"/>
    <w:rsid w:val="00A42643"/>
    <w:rsid w:val="00A45638"/>
    <w:rsid w:val="00A51DFF"/>
    <w:rsid w:val="00A56F82"/>
    <w:rsid w:val="00A605FD"/>
    <w:rsid w:val="00A61396"/>
    <w:rsid w:val="00A64202"/>
    <w:rsid w:val="00A73E17"/>
    <w:rsid w:val="00A8172D"/>
    <w:rsid w:val="00A860D9"/>
    <w:rsid w:val="00A86E11"/>
    <w:rsid w:val="00A95BA6"/>
    <w:rsid w:val="00AB5E2F"/>
    <w:rsid w:val="00AC08AB"/>
    <w:rsid w:val="00AC216B"/>
    <w:rsid w:val="00AC2CF2"/>
    <w:rsid w:val="00AD2807"/>
    <w:rsid w:val="00AD31EE"/>
    <w:rsid w:val="00AD3534"/>
    <w:rsid w:val="00AD6919"/>
    <w:rsid w:val="00AE24B8"/>
    <w:rsid w:val="00AE7EC9"/>
    <w:rsid w:val="00AF2719"/>
    <w:rsid w:val="00AF7552"/>
    <w:rsid w:val="00B160F4"/>
    <w:rsid w:val="00B16BC8"/>
    <w:rsid w:val="00B30E40"/>
    <w:rsid w:val="00B31ACB"/>
    <w:rsid w:val="00B35BFD"/>
    <w:rsid w:val="00B4154A"/>
    <w:rsid w:val="00B46F5D"/>
    <w:rsid w:val="00B52E9D"/>
    <w:rsid w:val="00B63D8F"/>
    <w:rsid w:val="00B66D67"/>
    <w:rsid w:val="00B67719"/>
    <w:rsid w:val="00B90467"/>
    <w:rsid w:val="00B920F8"/>
    <w:rsid w:val="00B94F7B"/>
    <w:rsid w:val="00B9699B"/>
    <w:rsid w:val="00BA5305"/>
    <w:rsid w:val="00BA6292"/>
    <w:rsid w:val="00BB5B8B"/>
    <w:rsid w:val="00BC0C87"/>
    <w:rsid w:val="00BC1C39"/>
    <w:rsid w:val="00BC535C"/>
    <w:rsid w:val="00BD27B8"/>
    <w:rsid w:val="00BD57E5"/>
    <w:rsid w:val="00BE3D1C"/>
    <w:rsid w:val="00BE5E3E"/>
    <w:rsid w:val="00C00287"/>
    <w:rsid w:val="00C03FB3"/>
    <w:rsid w:val="00C11039"/>
    <w:rsid w:val="00C13DB6"/>
    <w:rsid w:val="00C13E35"/>
    <w:rsid w:val="00C143A0"/>
    <w:rsid w:val="00C15F4E"/>
    <w:rsid w:val="00C226C9"/>
    <w:rsid w:val="00C335A2"/>
    <w:rsid w:val="00C33EED"/>
    <w:rsid w:val="00C34DC3"/>
    <w:rsid w:val="00C35A90"/>
    <w:rsid w:val="00C35BEE"/>
    <w:rsid w:val="00C366C9"/>
    <w:rsid w:val="00C41433"/>
    <w:rsid w:val="00C430D4"/>
    <w:rsid w:val="00C44941"/>
    <w:rsid w:val="00C50159"/>
    <w:rsid w:val="00C5041A"/>
    <w:rsid w:val="00C5220E"/>
    <w:rsid w:val="00C52319"/>
    <w:rsid w:val="00C5596C"/>
    <w:rsid w:val="00C56454"/>
    <w:rsid w:val="00C6034A"/>
    <w:rsid w:val="00C647FB"/>
    <w:rsid w:val="00C85007"/>
    <w:rsid w:val="00C8721C"/>
    <w:rsid w:val="00C95F9E"/>
    <w:rsid w:val="00CA4B81"/>
    <w:rsid w:val="00CB2EE9"/>
    <w:rsid w:val="00CB60AD"/>
    <w:rsid w:val="00CB6EE2"/>
    <w:rsid w:val="00CB71CD"/>
    <w:rsid w:val="00CD16B6"/>
    <w:rsid w:val="00CE03B9"/>
    <w:rsid w:val="00CE797A"/>
    <w:rsid w:val="00CF005E"/>
    <w:rsid w:val="00CF653A"/>
    <w:rsid w:val="00D10CE9"/>
    <w:rsid w:val="00D12A12"/>
    <w:rsid w:val="00D30C4B"/>
    <w:rsid w:val="00D351D4"/>
    <w:rsid w:val="00D3780F"/>
    <w:rsid w:val="00D40B81"/>
    <w:rsid w:val="00D44D2A"/>
    <w:rsid w:val="00D45056"/>
    <w:rsid w:val="00D47CBC"/>
    <w:rsid w:val="00D514F9"/>
    <w:rsid w:val="00D52F77"/>
    <w:rsid w:val="00D540F5"/>
    <w:rsid w:val="00D549B7"/>
    <w:rsid w:val="00D5649B"/>
    <w:rsid w:val="00D57E77"/>
    <w:rsid w:val="00D60A69"/>
    <w:rsid w:val="00D622A9"/>
    <w:rsid w:val="00D65660"/>
    <w:rsid w:val="00D7317A"/>
    <w:rsid w:val="00D763FB"/>
    <w:rsid w:val="00D8220A"/>
    <w:rsid w:val="00D855B3"/>
    <w:rsid w:val="00D909B8"/>
    <w:rsid w:val="00D91B12"/>
    <w:rsid w:val="00D94AE1"/>
    <w:rsid w:val="00DA13EF"/>
    <w:rsid w:val="00DA2E46"/>
    <w:rsid w:val="00DA328D"/>
    <w:rsid w:val="00DC1827"/>
    <w:rsid w:val="00DD083F"/>
    <w:rsid w:val="00DE0251"/>
    <w:rsid w:val="00DE2928"/>
    <w:rsid w:val="00DF4E86"/>
    <w:rsid w:val="00DF5A61"/>
    <w:rsid w:val="00E14328"/>
    <w:rsid w:val="00E15814"/>
    <w:rsid w:val="00E16446"/>
    <w:rsid w:val="00E3037A"/>
    <w:rsid w:val="00E304EB"/>
    <w:rsid w:val="00E34F91"/>
    <w:rsid w:val="00E379FF"/>
    <w:rsid w:val="00E43F9B"/>
    <w:rsid w:val="00E440BD"/>
    <w:rsid w:val="00E521F9"/>
    <w:rsid w:val="00E54759"/>
    <w:rsid w:val="00E54C9A"/>
    <w:rsid w:val="00E60D94"/>
    <w:rsid w:val="00E62490"/>
    <w:rsid w:val="00E8002B"/>
    <w:rsid w:val="00E87102"/>
    <w:rsid w:val="00E9024B"/>
    <w:rsid w:val="00E93E0B"/>
    <w:rsid w:val="00E95C64"/>
    <w:rsid w:val="00EA0AD0"/>
    <w:rsid w:val="00EA0DCA"/>
    <w:rsid w:val="00EA4F44"/>
    <w:rsid w:val="00EB5FED"/>
    <w:rsid w:val="00EC0359"/>
    <w:rsid w:val="00EC26E9"/>
    <w:rsid w:val="00ED1FBF"/>
    <w:rsid w:val="00EE0DBF"/>
    <w:rsid w:val="00EE32A9"/>
    <w:rsid w:val="00EE7EC7"/>
    <w:rsid w:val="00EF0B8A"/>
    <w:rsid w:val="00EF2605"/>
    <w:rsid w:val="00EF2F3F"/>
    <w:rsid w:val="00F01172"/>
    <w:rsid w:val="00F10802"/>
    <w:rsid w:val="00F13F9B"/>
    <w:rsid w:val="00F15119"/>
    <w:rsid w:val="00F2537D"/>
    <w:rsid w:val="00F25950"/>
    <w:rsid w:val="00F33BA2"/>
    <w:rsid w:val="00F36643"/>
    <w:rsid w:val="00F4349B"/>
    <w:rsid w:val="00F45F00"/>
    <w:rsid w:val="00F50D16"/>
    <w:rsid w:val="00F60E46"/>
    <w:rsid w:val="00F61CBD"/>
    <w:rsid w:val="00F71C07"/>
    <w:rsid w:val="00F72D34"/>
    <w:rsid w:val="00F74B05"/>
    <w:rsid w:val="00F83F10"/>
    <w:rsid w:val="00F902E4"/>
    <w:rsid w:val="00F9187B"/>
    <w:rsid w:val="00F91F9C"/>
    <w:rsid w:val="00F944AE"/>
    <w:rsid w:val="00F95AF0"/>
    <w:rsid w:val="00F95AFE"/>
    <w:rsid w:val="00FB24C2"/>
    <w:rsid w:val="00FB2C0D"/>
    <w:rsid w:val="00FB6CAB"/>
    <w:rsid w:val="00FC0A3B"/>
    <w:rsid w:val="00FC26DB"/>
    <w:rsid w:val="00FC7D11"/>
    <w:rsid w:val="00FD6C3A"/>
    <w:rsid w:val="00FD7A3A"/>
    <w:rsid w:val="00FE56C7"/>
    <w:rsid w:val="00FE74F0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CD47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251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FB5C-7D1C-47FB-922C-CB6E55DD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Neda Nikolić</cp:lastModifiedBy>
  <cp:revision>21</cp:revision>
  <cp:lastPrinted>2025-07-24T11:45:00Z</cp:lastPrinted>
  <dcterms:created xsi:type="dcterms:W3CDTF">2026-02-19T11:23:00Z</dcterms:created>
  <dcterms:modified xsi:type="dcterms:W3CDTF">2026-04-15T10:14:00Z</dcterms:modified>
</cp:coreProperties>
</file>